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3EB6" w14:textId="0974439D" w:rsidR="0056040D" w:rsidRPr="00D349E0" w:rsidRDefault="00DE6678" w:rsidP="00757207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087B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220081" w:rsidRPr="00D349E0">
        <w:rPr>
          <w:rFonts w:ascii="Arial" w:hAnsi="Arial" w:cs="Arial"/>
          <w:sz w:val="22"/>
          <w:szCs w:val="22"/>
        </w:rPr>
        <w:t xml:space="preserve">MLS </w:t>
      </w:r>
      <w:r>
        <w:rPr>
          <w:rFonts w:ascii="Arial" w:hAnsi="Arial" w:cs="Arial"/>
          <w:sz w:val="22"/>
          <w:szCs w:val="22"/>
        </w:rPr>
        <w:t xml:space="preserve">Policy </w:t>
      </w:r>
      <w:r w:rsidR="00220081" w:rsidRPr="00D349E0">
        <w:rPr>
          <w:rFonts w:ascii="Arial" w:hAnsi="Arial" w:cs="Arial"/>
          <w:sz w:val="22"/>
          <w:szCs w:val="22"/>
        </w:rPr>
        <w:t>Change</w:t>
      </w:r>
    </w:p>
    <w:p w14:paraId="7321AA00" w14:textId="77777777" w:rsidR="0056040D" w:rsidRPr="00D349E0" w:rsidRDefault="0056040D" w:rsidP="00837200">
      <w:pPr>
        <w:rPr>
          <w:rFonts w:ascii="Arial" w:hAnsi="Arial" w:cs="Arial"/>
          <w:sz w:val="22"/>
          <w:szCs w:val="22"/>
        </w:rPr>
      </w:pPr>
    </w:p>
    <w:p w14:paraId="6D83B2B1" w14:textId="77777777" w:rsidR="005E2A4E" w:rsidRPr="00D349E0" w:rsidRDefault="005E2A4E" w:rsidP="00837200">
      <w:pPr>
        <w:rPr>
          <w:rFonts w:ascii="Arial" w:hAnsi="Arial" w:cs="Arial"/>
          <w:sz w:val="22"/>
          <w:szCs w:val="22"/>
        </w:rPr>
      </w:pPr>
    </w:p>
    <w:p w14:paraId="706B1155" w14:textId="382B42EC" w:rsidR="00D12F41" w:rsidRPr="00D349E0" w:rsidRDefault="00565574" w:rsidP="008372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3A56EA">
        <w:rPr>
          <w:rFonts w:ascii="Arial" w:hAnsi="Arial" w:cs="Arial"/>
          <w:sz w:val="22"/>
          <w:szCs w:val="22"/>
        </w:rPr>
        <w:t xml:space="preserve">re is only one </w:t>
      </w:r>
      <w:r w:rsidR="00955D14" w:rsidRPr="00D349E0">
        <w:rPr>
          <w:rFonts w:ascii="Arial" w:hAnsi="Arial" w:cs="Arial"/>
          <w:sz w:val="22"/>
          <w:szCs w:val="22"/>
        </w:rPr>
        <w:t>change in</w:t>
      </w:r>
      <w:r w:rsidR="0056040D" w:rsidRPr="00D349E0">
        <w:rPr>
          <w:rFonts w:ascii="Arial" w:hAnsi="Arial" w:cs="Arial"/>
          <w:sz w:val="22"/>
          <w:szCs w:val="22"/>
        </w:rPr>
        <w:t xml:space="preserve"> </w:t>
      </w:r>
      <w:r w:rsidR="00FA7626" w:rsidRPr="00D349E0">
        <w:rPr>
          <w:rFonts w:ascii="Arial" w:hAnsi="Arial" w:cs="Arial"/>
          <w:sz w:val="22"/>
          <w:szCs w:val="22"/>
        </w:rPr>
        <w:t xml:space="preserve">NAR </w:t>
      </w:r>
      <w:r w:rsidR="00AD4FBF" w:rsidRPr="00D349E0">
        <w:rPr>
          <w:rFonts w:ascii="Arial" w:hAnsi="Arial" w:cs="Arial"/>
          <w:sz w:val="22"/>
          <w:szCs w:val="22"/>
        </w:rPr>
        <w:t xml:space="preserve">MLS </w:t>
      </w:r>
      <w:r w:rsidR="00FA7626" w:rsidRPr="00D349E0">
        <w:rPr>
          <w:rFonts w:ascii="Arial" w:hAnsi="Arial" w:cs="Arial"/>
          <w:sz w:val="22"/>
          <w:szCs w:val="22"/>
        </w:rPr>
        <w:t xml:space="preserve">policy </w:t>
      </w:r>
      <w:r w:rsidR="00AD4FBF" w:rsidRPr="00D349E0">
        <w:rPr>
          <w:rFonts w:ascii="Arial" w:hAnsi="Arial" w:cs="Arial"/>
          <w:sz w:val="22"/>
          <w:szCs w:val="22"/>
        </w:rPr>
        <w:t>adopted in 20</w:t>
      </w:r>
      <w:r w:rsidR="00F74CFB" w:rsidRPr="00D349E0">
        <w:rPr>
          <w:rFonts w:ascii="Arial" w:hAnsi="Arial" w:cs="Arial"/>
          <w:sz w:val="22"/>
          <w:szCs w:val="22"/>
        </w:rPr>
        <w:t>2</w:t>
      </w:r>
      <w:r w:rsidR="00087BF6">
        <w:rPr>
          <w:rFonts w:ascii="Arial" w:hAnsi="Arial" w:cs="Arial"/>
          <w:sz w:val="22"/>
          <w:szCs w:val="22"/>
        </w:rPr>
        <w:t>2</w:t>
      </w:r>
      <w:r w:rsidR="003573F9">
        <w:rPr>
          <w:rFonts w:ascii="Arial" w:hAnsi="Arial" w:cs="Arial"/>
          <w:sz w:val="22"/>
          <w:szCs w:val="22"/>
        </w:rPr>
        <w:t xml:space="preserve"> that created </w:t>
      </w:r>
      <w:r w:rsidR="003A56EA">
        <w:rPr>
          <w:rFonts w:ascii="Arial" w:hAnsi="Arial" w:cs="Arial"/>
          <w:sz w:val="22"/>
          <w:szCs w:val="22"/>
        </w:rPr>
        <w:t xml:space="preserve">a </w:t>
      </w:r>
      <w:r w:rsidR="00BE3ECD">
        <w:rPr>
          <w:rFonts w:ascii="Arial" w:hAnsi="Arial" w:cs="Arial"/>
          <w:sz w:val="22"/>
          <w:szCs w:val="22"/>
        </w:rPr>
        <w:t xml:space="preserve">new </w:t>
      </w:r>
      <w:r w:rsidR="0063657C">
        <w:rPr>
          <w:rFonts w:ascii="Arial" w:hAnsi="Arial" w:cs="Arial"/>
          <w:sz w:val="22"/>
          <w:szCs w:val="22"/>
        </w:rPr>
        <w:t xml:space="preserve">recommended </w:t>
      </w:r>
      <w:r w:rsidR="00FA7626" w:rsidRPr="00D349E0">
        <w:rPr>
          <w:rFonts w:ascii="Arial" w:hAnsi="Arial" w:cs="Arial"/>
          <w:sz w:val="22"/>
          <w:szCs w:val="22"/>
        </w:rPr>
        <w:t>MLS Policy Statement</w:t>
      </w:r>
      <w:r w:rsidR="00177D7C">
        <w:rPr>
          <w:rFonts w:ascii="Arial" w:hAnsi="Arial" w:cs="Arial"/>
          <w:sz w:val="22"/>
          <w:szCs w:val="22"/>
        </w:rPr>
        <w:t xml:space="preserve"> explained below and </w:t>
      </w:r>
      <w:r w:rsidR="00FA7626" w:rsidRPr="00D349E0">
        <w:rPr>
          <w:rFonts w:ascii="Arial" w:hAnsi="Arial" w:cs="Arial"/>
          <w:sz w:val="22"/>
          <w:szCs w:val="22"/>
        </w:rPr>
        <w:t>found in the 202</w:t>
      </w:r>
      <w:r w:rsidR="00177D7C">
        <w:rPr>
          <w:rFonts w:ascii="Arial" w:hAnsi="Arial" w:cs="Arial"/>
          <w:sz w:val="22"/>
          <w:szCs w:val="22"/>
        </w:rPr>
        <w:t>3</w:t>
      </w:r>
      <w:r w:rsidR="00FA7626" w:rsidRPr="00D349E0">
        <w:rPr>
          <w:rFonts w:ascii="Arial" w:hAnsi="Arial" w:cs="Arial"/>
          <w:sz w:val="22"/>
          <w:szCs w:val="22"/>
        </w:rPr>
        <w:t xml:space="preserve"> </w:t>
      </w:r>
      <w:r w:rsidR="00FA7626" w:rsidRPr="00D349E0">
        <w:rPr>
          <w:rFonts w:ascii="Arial" w:hAnsi="Arial" w:cs="Arial"/>
          <w:i/>
          <w:sz w:val="22"/>
          <w:szCs w:val="22"/>
        </w:rPr>
        <w:t>Handbook on Multiple Listing Policy</w:t>
      </w:r>
      <w:r w:rsidR="00177D7C">
        <w:rPr>
          <w:rFonts w:ascii="Arial" w:hAnsi="Arial" w:cs="Arial"/>
          <w:sz w:val="22"/>
          <w:szCs w:val="22"/>
        </w:rPr>
        <w:t xml:space="preserve">.  This new Policy Statement </w:t>
      </w:r>
      <w:r w:rsidR="00BE3ECD">
        <w:rPr>
          <w:rFonts w:ascii="Arial" w:hAnsi="Arial" w:cs="Arial"/>
          <w:sz w:val="22"/>
          <w:szCs w:val="22"/>
        </w:rPr>
        <w:t>b</w:t>
      </w:r>
      <w:r w:rsidR="0021679A" w:rsidRPr="00D349E0">
        <w:rPr>
          <w:rFonts w:ascii="Arial" w:hAnsi="Arial" w:cs="Arial"/>
          <w:sz w:val="22"/>
          <w:szCs w:val="22"/>
        </w:rPr>
        <w:t>ec</w:t>
      </w:r>
      <w:r w:rsidR="00D12F41" w:rsidRPr="00D349E0">
        <w:rPr>
          <w:rFonts w:ascii="Arial" w:hAnsi="Arial" w:cs="Arial"/>
          <w:sz w:val="22"/>
          <w:szCs w:val="22"/>
        </w:rPr>
        <w:t>o</w:t>
      </w:r>
      <w:r w:rsidR="0021679A" w:rsidRPr="00D349E0">
        <w:rPr>
          <w:rFonts w:ascii="Arial" w:hAnsi="Arial" w:cs="Arial"/>
          <w:sz w:val="22"/>
          <w:szCs w:val="22"/>
        </w:rPr>
        <w:t>me</w:t>
      </w:r>
      <w:r w:rsidR="00177D7C">
        <w:rPr>
          <w:rFonts w:ascii="Arial" w:hAnsi="Arial" w:cs="Arial"/>
          <w:sz w:val="22"/>
          <w:szCs w:val="22"/>
        </w:rPr>
        <w:t>s</w:t>
      </w:r>
      <w:r w:rsidR="0021679A" w:rsidRPr="00D349E0">
        <w:rPr>
          <w:rFonts w:ascii="Arial" w:hAnsi="Arial" w:cs="Arial"/>
          <w:sz w:val="22"/>
          <w:szCs w:val="22"/>
        </w:rPr>
        <w:t xml:space="preserve"> effective January </w:t>
      </w:r>
      <w:r w:rsidR="00D12F41" w:rsidRPr="00D349E0">
        <w:rPr>
          <w:rFonts w:ascii="Arial" w:hAnsi="Arial" w:cs="Arial"/>
          <w:sz w:val="22"/>
          <w:szCs w:val="22"/>
        </w:rPr>
        <w:t xml:space="preserve">1, </w:t>
      </w:r>
      <w:r w:rsidR="0021679A" w:rsidRPr="00D349E0">
        <w:rPr>
          <w:rFonts w:ascii="Arial" w:hAnsi="Arial" w:cs="Arial"/>
          <w:sz w:val="22"/>
          <w:szCs w:val="22"/>
        </w:rPr>
        <w:t>20</w:t>
      </w:r>
      <w:r w:rsidR="006D1A8A" w:rsidRPr="00D349E0">
        <w:rPr>
          <w:rFonts w:ascii="Arial" w:hAnsi="Arial" w:cs="Arial"/>
          <w:sz w:val="22"/>
          <w:szCs w:val="22"/>
        </w:rPr>
        <w:t>2</w:t>
      </w:r>
      <w:r w:rsidR="00BE3ECD">
        <w:rPr>
          <w:rFonts w:ascii="Arial" w:hAnsi="Arial" w:cs="Arial"/>
          <w:sz w:val="22"/>
          <w:szCs w:val="22"/>
        </w:rPr>
        <w:t>3</w:t>
      </w:r>
      <w:r w:rsidR="00220F03">
        <w:rPr>
          <w:rFonts w:ascii="Arial" w:hAnsi="Arial" w:cs="Arial"/>
          <w:sz w:val="22"/>
          <w:szCs w:val="22"/>
        </w:rPr>
        <w:t>.</w:t>
      </w:r>
      <w:r w:rsidR="0056040D" w:rsidRPr="00D349E0">
        <w:rPr>
          <w:rFonts w:ascii="Arial" w:hAnsi="Arial" w:cs="Arial"/>
          <w:sz w:val="22"/>
          <w:szCs w:val="22"/>
        </w:rPr>
        <w:t xml:space="preserve">  </w:t>
      </w:r>
    </w:p>
    <w:p w14:paraId="5684CC69" w14:textId="77777777" w:rsidR="00D12F41" w:rsidRPr="00D349E0" w:rsidRDefault="00D12F41" w:rsidP="00837200">
      <w:pPr>
        <w:rPr>
          <w:rFonts w:ascii="Arial" w:hAnsi="Arial" w:cs="Arial"/>
          <w:sz w:val="22"/>
          <w:szCs w:val="22"/>
        </w:rPr>
      </w:pPr>
    </w:p>
    <w:p w14:paraId="3FA2AC97" w14:textId="017DD65C" w:rsidR="00D12F41" w:rsidRDefault="0056040D" w:rsidP="00837200">
      <w:pPr>
        <w:rPr>
          <w:rFonts w:ascii="Arial" w:hAnsi="Arial" w:cs="Arial"/>
          <w:sz w:val="22"/>
          <w:szCs w:val="22"/>
        </w:rPr>
      </w:pPr>
      <w:r w:rsidRPr="00D349E0">
        <w:rPr>
          <w:rFonts w:ascii="Arial" w:hAnsi="Arial" w:cs="Arial"/>
          <w:sz w:val="22"/>
          <w:szCs w:val="22"/>
        </w:rPr>
        <w:t xml:space="preserve">For comprehensive </w:t>
      </w:r>
      <w:r w:rsidR="00D12F41" w:rsidRPr="00D349E0">
        <w:rPr>
          <w:rFonts w:ascii="Arial" w:hAnsi="Arial" w:cs="Arial"/>
          <w:sz w:val="22"/>
          <w:szCs w:val="22"/>
        </w:rPr>
        <w:t>background information and additional detail</w:t>
      </w:r>
      <w:r w:rsidR="00177D7C">
        <w:rPr>
          <w:rFonts w:ascii="Arial" w:hAnsi="Arial" w:cs="Arial"/>
          <w:sz w:val="22"/>
          <w:szCs w:val="22"/>
        </w:rPr>
        <w:t xml:space="preserve">s about </w:t>
      </w:r>
      <w:r w:rsidR="00D12F41" w:rsidRPr="00D349E0">
        <w:rPr>
          <w:rFonts w:ascii="Arial" w:hAnsi="Arial" w:cs="Arial"/>
          <w:sz w:val="22"/>
          <w:szCs w:val="22"/>
        </w:rPr>
        <w:t>the Mul</w:t>
      </w:r>
      <w:r w:rsidRPr="00D349E0">
        <w:rPr>
          <w:rFonts w:ascii="Arial" w:hAnsi="Arial" w:cs="Arial"/>
          <w:sz w:val="22"/>
          <w:szCs w:val="22"/>
        </w:rPr>
        <w:t>tiple Listing Issues and Policy Committee</w:t>
      </w:r>
      <w:r w:rsidR="00177D7C">
        <w:rPr>
          <w:rFonts w:ascii="Arial" w:hAnsi="Arial" w:cs="Arial"/>
          <w:sz w:val="22"/>
          <w:szCs w:val="22"/>
        </w:rPr>
        <w:t xml:space="preserve"> </w:t>
      </w:r>
      <w:r w:rsidR="00E83517" w:rsidRPr="00D349E0">
        <w:rPr>
          <w:rFonts w:ascii="Arial" w:hAnsi="Arial" w:cs="Arial"/>
          <w:sz w:val="22"/>
          <w:szCs w:val="22"/>
        </w:rPr>
        <w:t>agenda</w:t>
      </w:r>
      <w:r w:rsidR="00BE3ECD">
        <w:rPr>
          <w:rFonts w:ascii="Arial" w:hAnsi="Arial" w:cs="Arial"/>
          <w:sz w:val="22"/>
          <w:szCs w:val="22"/>
        </w:rPr>
        <w:t>s</w:t>
      </w:r>
      <w:r w:rsidR="00E83517" w:rsidRPr="00D349E0">
        <w:rPr>
          <w:rFonts w:ascii="Arial" w:hAnsi="Arial" w:cs="Arial"/>
          <w:sz w:val="22"/>
          <w:szCs w:val="22"/>
        </w:rPr>
        <w:t xml:space="preserve"> and minutes </w:t>
      </w:r>
      <w:r w:rsidR="00BE3ECD">
        <w:rPr>
          <w:rFonts w:ascii="Arial" w:hAnsi="Arial" w:cs="Arial"/>
          <w:sz w:val="22"/>
          <w:szCs w:val="22"/>
        </w:rPr>
        <w:t>throughout th</w:t>
      </w:r>
      <w:r w:rsidR="0003655F">
        <w:rPr>
          <w:rFonts w:ascii="Arial" w:hAnsi="Arial" w:cs="Arial"/>
          <w:sz w:val="22"/>
          <w:szCs w:val="22"/>
        </w:rPr>
        <w:t xml:space="preserve">is past </w:t>
      </w:r>
      <w:r w:rsidR="00BE3ECD">
        <w:rPr>
          <w:rFonts w:ascii="Arial" w:hAnsi="Arial" w:cs="Arial"/>
          <w:sz w:val="22"/>
          <w:szCs w:val="22"/>
        </w:rPr>
        <w:t xml:space="preserve">year </w:t>
      </w:r>
      <w:r w:rsidR="00177D7C">
        <w:rPr>
          <w:rFonts w:ascii="Arial" w:hAnsi="Arial" w:cs="Arial"/>
          <w:sz w:val="22"/>
          <w:szCs w:val="22"/>
        </w:rPr>
        <w:t>go to</w:t>
      </w:r>
      <w:r w:rsidR="00215F2A" w:rsidRPr="00D349E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FA7626" w:rsidRPr="00D349E0">
          <w:rPr>
            <w:rStyle w:val="Hyperlink"/>
            <w:rFonts w:ascii="Arial" w:hAnsi="Arial" w:cs="Arial"/>
            <w:sz w:val="22"/>
            <w:szCs w:val="22"/>
          </w:rPr>
          <w:t>http://nar.realtor/natmeet.nsf</w:t>
        </w:r>
      </w:hyperlink>
      <w:r w:rsidR="008D5DAA" w:rsidRPr="00D349E0">
        <w:rPr>
          <w:rFonts w:ascii="Arial" w:hAnsi="Arial" w:cs="Arial"/>
          <w:sz w:val="22"/>
          <w:szCs w:val="22"/>
        </w:rPr>
        <w:t>.</w:t>
      </w:r>
      <w:r w:rsidR="00C7602F" w:rsidRPr="00D349E0">
        <w:rPr>
          <w:rFonts w:ascii="Arial" w:hAnsi="Arial" w:cs="Arial"/>
          <w:sz w:val="22"/>
          <w:szCs w:val="22"/>
        </w:rPr>
        <w:t xml:space="preserve">  </w:t>
      </w:r>
      <w:r w:rsidR="00D12F41" w:rsidRPr="00D349E0">
        <w:rPr>
          <w:rFonts w:ascii="Arial" w:hAnsi="Arial" w:cs="Arial"/>
          <w:sz w:val="22"/>
          <w:szCs w:val="22"/>
        </w:rPr>
        <w:t xml:space="preserve">   </w:t>
      </w:r>
    </w:p>
    <w:p w14:paraId="201B0E8E" w14:textId="77777777" w:rsidR="0003655F" w:rsidRDefault="0003655F" w:rsidP="00837200">
      <w:pPr>
        <w:rPr>
          <w:rFonts w:ascii="Arial" w:hAnsi="Arial" w:cs="Arial"/>
          <w:sz w:val="22"/>
          <w:szCs w:val="22"/>
        </w:rPr>
      </w:pPr>
    </w:p>
    <w:p w14:paraId="269B922E" w14:textId="23E3AAFA" w:rsidR="0003655F" w:rsidRPr="00D349E0" w:rsidRDefault="0003655F" w:rsidP="008372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no need to self-certify local MLS rules </w:t>
      </w:r>
      <w:r w:rsidR="00B40131">
        <w:rPr>
          <w:rFonts w:ascii="Arial" w:hAnsi="Arial" w:cs="Arial"/>
          <w:sz w:val="22"/>
          <w:szCs w:val="22"/>
        </w:rPr>
        <w:t>in 2023</w:t>
      </w:r>
      <w:r>
        <w:rPr>
          <w:rFonts w:ascii="Arial" w:hAnsi="Arial" w:cs="Arial"/>
          <w:sz w:val="22"/>
          <w:szCs w:val="22"/>
        </w:rPr>
        <w:t xml:space="preserve"> because there are no mandatory changes. </w:t>
      </w:r>
    </w:p>
    <w:p w14:paraId="5EC3EB87" w14:textId="77777777" w:rsidR="00D12F41" w:rsidRPr="00D349E0" w:rsidRDefault="00D12F41" w:rsidP="00837200">
      <w:pPr>
        <w:rPr>
          <w:rFonts w:ascii="Arial" w:hAnsi="Arial" w:cs="Arial"/>
          <w:sz w:val="22"/>
          <w:szCs w:val="22"/>
        </w:rPr>
      </w:pPr>
    </w:p>
    <w:p w14:paraId="1D2F8F9C" w14:textId="681B47CE" w:rsidR="00460BFE" w:rsidRPr="00D349E0" w:rsidRDefault="00BE3ECD" w:rsidP="008372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220F03">
        <w:rPr>
          <w:rFonts w:ascii="Arial" w:hAnsi="Arial" w:cs="Arial"/>
          <w:sz w:val="22"/>
          <w:szCs w:val="22"/>
        </w:rPr>
        <w:t xml:space="preserve">MLS </w:t>
      </w:r>
      <w:r>
        <w:rPr>
          <w:rFonts w:ascii="Arial" w:hAnsi="Arial" w:cs="Arial"/>
          <w:sz w:val="22"/>
          <w:szCs w:val="22"/>
        </w:rPr>
        <w:t xml:space="preserve">policies and model </w:t>
      </w:r>
      <w:r w:rsidR="00220F03">
        <w:rPr>
          <w:rFonts w:ascii="Arial" w:hAnsi="Arial" w:cs="Arial"/>
          <w:sz w:val="22"/>
          <w:szCs w:val="22"/>
        </w:rPr>
        <w:t xml:space="preserve">MLS </w:t>
      </w:r>
      <w:r>
        <w:rPr>
          <w:rFonts w:ascii="Arial" w:hAnsi="Arial" w:cs="Arial"/>
          <w:sz w:val="22"/>
          <w:szCs w:val="22"/>
        </w:rPr>
        <w:t xml:space="preserve">rules are identified as one of the following four </w:t>
      </w:r>
      <w:r w:rsidR="00460BFE" w:rsidRPr="00D349E0">
        <w:rPr>
          <w:rFonts w:ascii="Arial" w:hAnsi="Arial" w:cs="Arial"/>
          <w:sz w:val="22"/>
          <w:szCs w:val="22"/>
        </w:rPr>
        <w:t>compliance classification</w:t>
      </w:r>
      <w:r>
        <w:rPr>
          <w:rFonts w:ascii="Arial" w:hAnsi="Arial" w:cs="Arial"/>
          <w:sz w:val="22"/>
          <w:szCs w:val="22"/>
        </w:rPr>
        <w:t>s</w:t>
      </w:r>
      <w:r w:rsidR="00460BFE" w:rsidRPr="00D349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="00460BFE" w:rsidRPr="00D349E0">
        <w:rPr>
          <w:rFonts w:ascii="Arial" w:hAnsi="Arial" w:cs="Arial"/>
          <w:sz w:val="22"/>
          <w:szCs w:val="22"/>
        </w:rPr>
        <w:t xml:space="preserve"> noted by the letters:  </w:t>
      </w:r>
    </w:p>
    <w:p w14:paraId="44A506EC" w14:textId="3689B577" w:rsidR="00C97AAB" w:rsidRPr="00D349E0" w:rsidRDefault="00EC0608" w:rsidP="00EC0608">
      <w:pPr>
        <w:tabs>
          <w:tab w:val="left" w:pos="3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076EDE" w14:textId="77777777" w:rsidR="00460BFE" w:rsidRPr="00D349E0" w:rsidRDefault="00460BFE" w:rsidP="00837200">
      <w:pPr>
        <w:rPr>
          <w:rFonts w:ascii="Arial" w:hAnsi="Arial" w:cs="Arial"/>
          <w:sz w:val="22"/>
          <w:szCs w:val="22"/>
        </w:rPr>
      </w:pPr>
      <w:r w:rsidRPr="00D349E0">
        <w:rPr>
          <w:rFonts w:ascii="Arial" w:hAnsi="Arial" w:cs="Arial"/>
          <w:b/>
          <w:color w:val="C00000"/>
          <w:sz w:val="22"/>
          <w:szCs w:val="22"/>
        </w:rPr>
        <w:t>M</w:t>
      </w:r>
      <w:r w:rsidRPr="00D349E0">
        <w:rPr>
          <w:rFonts w:ascii="Arial" w:hAnsi="Arial" w:cs="Arial"/>
          <w:b/>
          <w:sz w:val="22"/>
          <w:szCs w:val="22"/>
        </w:rPr>
        <w:tab/>
      </w:r>
      <w:r w:rsidRPr="00D349E0">
        <w:rPr>
          <w:rFonts w:ascii="Arial" w:hAnsi="Arial" w:cs="Arial"/>
          <w:sz w:val="22"/>
          <w:szCs w:val="22"/>
        </w:rPr>
        <w:t>Mandatory</w:t>
      </w:r>
      <w:r w:rsidR="00151418" w:rsidRPr="00D349E0">
        <w:rPr>
          <w:rFonts w:ascii="Arial" w:hAnsi="Arial" w:cs="Arial"/>
          <w:sz w:val="22"/>
          <w:szCs w:val="22"/>
        </w:rPr>
        <w:t>*</w:t>
      </w:r>
    </w:p>
    <w:p w14:paraId="5A34FA09" w14:textId="56E85D36" w:rsidR="00460BFE" w:rsidRPr="00D349E0" w:rsidRDefault="00460BFE" w:rsidP="00837200">
      <w:pPr>
        <w:rPr>
          <w:rFonts w:ascii="Arial" w:hAnsi="Arial" w:cs="Arial"/>
          <w:sz w:val="22"/>
          <w:szCs w:val="22"/>
        </w:rPr>
      </w:pPr>
      <w:r w:rsidRPr="00D349E0">
        <w:rPr>
          <w:rFonts w:ascii="Arial" w:hAnsi="Arial" w:cs="Arial"/>
          <w:b/>
          <w:color w:val="C00000"/>
          <w:sz w:val="22"/>
          <w:szCs w:val="22"/>
        </w:rPr>
        <w:t>R</w:t>
      </w:r>
      <w:r w:rsidRPr="00D349E0">
        <w:rPr>
          <w:rFonts w:ascii="Arial" w:hAnsi="Arial" w:cs="Arial"/>
          <w:b/>
          <w:sz w:val="22"/>
          <w:szCs w:val="22"/>
        </w:rPr>
        <w:tab/>
      </w:r>
      <w:r w:rsidRPr="00D349E0">
        <w:rPr>
          <w:rFonts w:ascii="Arial" w:hAnsi="Arial" w:cs="Arial"/>
          <w:sz w:val="22"/>
          <w:szCs w:val="22"/>
        </w:rPr>
        <w:t>Recommended</w:t>
      </w:r>
    </w:p>
    <w:p w14:paraId="3D691EBC" w14:textId="77777777" w:rsidR="00460BFE" w:rsidRPr="00D349E0" w:rsidRDefault="00460BFE" w:rsidP="00837200">
      <w:pPr>
        <w:rPr>
          <w:rFonts w:ascii="Arial" w:hAnsi="Arial" w:cs="Arial"/>
          <w:sz w:val="22"/>
          <w:szCs w:val="22"/>
        </w:rPr>
      </w:pPr>
      <w:r w:rsidRPr="00D349E0">
        <w:rPr>
          <w:rFonts w:ascii="Arial" w:hAnsi="Arial" w:cs="Arial"/>
          <w:b/>
          <w:color w:val="C00000"/>
          <w:sz w:val="22"/>
          <w:szCs w:val="22"/>
        </w:rPr>
        <w:t>O</w:t>
      </w:r>
      <w:r w:rsidRPr="00D349E0">
        <w:rPr>
          <w:rFonts w:ascii="Arial" w:hAnsi="Arial" w:cs="Arial"/>
          <w:b/>
          <w:sz w:val="22"/>
          <w:szCs w:val="22"/>
        </w:rPr>
        <w:tab/>
      </w:r>
      <w:r w:rsidRPr="00D349E0">
        <w:rPr>
          <w:rFonts w:ascii="Arial" w:hAnsi="Arial" w:cs="Arial"/>
          <w:sz w:val="22"/>
          <w:szCs w:val="22"/>
        </w:rPr>
        <w:t>Optional</w:t>
      </w:r>
    </w:p>
    <w:p w14:paraId="04CCE89E" w14:textId="77777777" w:rsidR="00460BFE" w:rsidRPr="00D349E0" w:rsidRDefault="00460BFE" w:rsidP="00837200">
      <w:pPr>
        <w:rPr>
          <w:rFonts w:ascii="Arial" w:hAnsi="Arial" w:cs="Arial"/>
          <w:sz w:val="22"/>
          <w:szCs w:val="22"/>
        </w:rPr>
      </w:pPr>
      <w:r w:rsidRPr="00D349E0">
        <w:rPr>
          <w:rFonts w:ascii="Arial" w:hAnsi="Arial" w:cs="Arial"/>
          <w:b/>
          <w:color w:val="C00000"/>
          <w:sz w:val="22"/>
          <w:szCs w:val="22"/>
        </w:rPr>
        <w:t>I</w:t>
      </w:r>
      <w:r w:rsidRPr="00D349E0">
        <w:rPr>
          <w:rFonts w:ascii="Arial" w:hAnsi="Arial" w:cs="Arial"/>
          <w:sz w:val="22"/>
          <w:szCs w:val="22"/>
        </w:rPr>
        <w:tab/>
        <w:t>Informational</w:t>
      </w:r>
    </w:p>
    <w:p w14:paraId="4404B277" w14:textId="77777777" w:rsidR="00460BFE" w:rsidRPr="00D349E0" w:rsidRDefault="00460BFE" w:rsidP="00837200">
      <w:pPr>
        <w:rPr>
          <w:rFonts w:ascii="Arial" w:hAnsi="Arial" w:cs="Arial"/>
          <w:sz w:val="22"/>
          <w:szCs w:val="22"/>
        </w:rPr>
      </w:pPr>
    </w:p>
    <w:p w14:paraId="24FBA1EF" w14:textId="5E3CA921" w:rsidR="00FA7626" w:rsidRDefault="00151418" w:rsidP="00837200">
      <w:pPr>
        <w:rPr>
          <w:rFonts w:ascii="Arial" w:hAnsi="Arial" w:cs="Arial"/>
          <w:i/>
          <w:sz w:val="22"/>
          <w:szCs w:val="22"/>
        </w:rPr>
      </w:pPr>
      <w:r w:rsidRPr="00D349E0">
        <w:rPr>
          <w:rFonts w:ascii="Arial" w:hAnsi="Arial" w:cs="Arial"/>
          <w:i/>
          <w:sz w:val="22"/>
          <w:szCs w:val="22"/>
        </w:rPr>
        <w:t>*</w:t>
      </w:r>
      <w:r w:rsidR="00460BFE" w:rsidRPr="00D349E0">
        <w:rPr>
          <w:rFonts w:ascii="Arial" w:hAnsi="Arial" w:cs="Arial"/>
          <w:i/>
          <w:sz w:val="22"/>
          <w:szCs w:val="22"/>
        </w:rPr>
        <w:t xml:space="preserve">Adoption is necessary to ensure compliance with mandatory policies and ensure coverage under the </w:t>
      </w:r>
      <w:r w:rsidR="006D509E" w:rsidRPr="00D349E0">
        <w:rPr>
          <w:rFonts w:ascii="Arial" w:hAnsi="Arial" w:cs="Arial"/>
          <w:i/>
          <w:sz w:val="22"/>
          <w:szCs w:val="22"/>
        </w:rPr>
        <w:t>NAR’s insurance</w:t>
      </w:r>
      <w:r w:rsidR="00460BFE" w:rsidRPr="00D349E0">
        <w:rPr>
          <w:rFonts w:ascii="Arial" w:hAnsi="Arial" w:cs="Arial"/>
          <w:i/>
          <w:sz w:val="22"/>
          <w:szCs w:val="22"/>
        </w:rPr>
        <w:t xml:space="preserve"> policy</w:t>
      </w:r>
      <w:r w:rsidR="006D509E" w:rsidRPr="00D349E0">
        <w:rPr>
          <w:rFonts w:ascii="Arial" w:hAnsi="Arial" w:cs="Arial"/>
          <w:i/>
          <w:sz w:val="22"/>
          <w:szCs w:val="22"/>
        </w:rPr>
        <w:t xml:space="preserve"> for associations and MLSs</w:t>
      </w:r>
      <w:r w:rsidR="00460BFE" w:rsidRPr="00D349E0">
        <w:rPr>
          <w:rFonts w:ascii="Arial" w:hAnsi="Arial" w:cs="Arial"/>
          <w:i/>
          <w:sz w:val="22"/>
          <w:szCs w:val="22"/>
        </w:rPr>
        <w:t>.</w:t>
      </w:r>
      <w:r w:rsidR="00176397">
        <w:rPr>
          <w:rFonts w:ascii="Arial" w:hAnsi="Arial" w:cs="Arial"/>
          <w:i/>
          <w:sz w:val="22"/>
          <w:szCs w:val="22"/>
        </w:rPr>
        <w:t xml:space="preserve">  </w:t>
      </w:r>
      <w:r w:rsidR="00AB3498">
        <w:rPr>
          <w:rFonts w:ascii="Arial" w:hAnsi="Arial" w:cs="Arial"/>
          <w:i/>
          <w:sz w:val="22"/>
          <w:szCs w:val="22"/>
        </w:rPr>
        <w:t xml:space="preserve">Unless indicated otherwise, </w:t>
      </w:r>
      <w:r w:rsidR="004957C2">
        <w:rPr>
          <w:rFonts w:ascii="Arial" w:hAnsi="Arial" w:cs="Arial"/>
          <w:i/>
          <w:sz w:val="22"/>
          <w:szCs w:val="22"/>
        </w:rPr>
        <w:t xml:space="preserve">local adoption is required </w:t>
      </w:r>
      <w:r w:rsidR="00FB0BC4">
        <w:rPr>
          <w:rFonts w:ascii="Arial" w:hAnsi="Arial" w:cs="Arial"/>
          <w:i/>
          <w:sz w:val="22"/>
          <w:szCs w:val="22"/>
        </w:rPr>
        <w:t>by March 1, 202</w:t>
      </w:r>
      <w:r w:rsidR="00BE3ECD">
        <w:rPr>
          <w:rFonts w:ascii="Arial" w:hAnsi="Arial" w:cs="Arial"/>
          <w:i/>
          <w:sz w:val="22"/>
          <w:szCs w:val="22"/>
        </w:rPr>
        <w:t>3</w:t>
      </w:r>
      <w:r w:rsidR="00FB0BC4">
        <w:rPr>
          <w:rFonts w:ascii="Arial" w:hAnsi="Arial" w:cs="Arial"/>
          <w:i/>
          <w:sz w:val="22"/>
          <w:szCs w:val="22"/>
        </w:rPr>
        <w:t>.</w:t>
      </w:r>
    </w:p>
    <w:p w14:paraId="762D3884" w14:textId="77777777" w:rsidR="00BE3ECD" w:rsidRDefault="00BE3ECD" w:rsidP="00C42DDB">
      <w:pPr>
        <w:pStyle w:val="Pa21"/>
        <w:rPr>
          <w:rFonts w:ascii="Arial" w:hAnsi="Arial" w:cs="Arial"/>
          <w:b/>
          <w:bCs/>
          <w:sz w:val="22"/>
          <w:szCs w:val="22"/>
        </w:rPr>
      </w:pPr>
    </w:p>
    <w:p w14:paraId="05B00588" w14:textId="7A2C222B" w:rsidR="00D174F8" w:rsidRPr="00F132BF" w:rsidRDefault="00B4222B" w:rsidP="00C42DDB">
      <w:pPr>
        <w:keepLines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New </w:t>
      </w:r>
      <w:r w:rsidR="00F132BF" w:rsidRPr="00F132BF">
        <w:rPr>
          <w:rFonts w:ascii="Arial" w:hAnsi="Arial" w:cs="Arial"/>
          <w:b/>
          <w:bCs/>
          <w:sz w:val="22"/>
          <w:szCs w:val="22"/>
        </w:rPr>
        <w:t>MLS Policy Statement 8.10, MLS Statewide Data Sharing Defined</w:t>
      </w:r>
    </w:p>
    <w:p w14:paraId="0CC2F096" w14:textId="77777777" w:rsidR="00D174F8" w:rsidRPr="00D349E0" w:rsidRDefault="00D174F8" w:rsidP="00BD72A5">
      <w:pPr>
        <w:keepLines/>
        <w:rPr>
          <w:rFonts w:ascii="Arial" w:hAnsi="Arial" w:cs="Arial"/>
          <w:bCs/>
          <w:sz w:val="22"/>
          <w:szCs w:val="22"/>
        </w:rPr>
      </w:pPr>
    </w:p>
    <w:p w14:paraId="5E2B18A3" w14:textId="7AD95294" w:rsidR="000D2BC5" w:rsidRDefault="004B7D4C" w:rsidP="000D2BC5">
      <w:pPr>
        <w:keepLines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 </w:t>
      </w:r>
      <w:r w:rsidR="000D2BC5" w:rsidRPr="000D2BC5">
        <w:rPr>
          <w:rFonts w:ascii="Arial" w:hAnsi="Arial" w:cs="Arial"/>
          <w:bCs/>
          <w:sz w:val="22"/>
          <w:szCs w:val="22"/>
        </w:rPr>
        <w:t xml:space="preserve">MLS “statewide data share” </w:t>
      </w:r>
      <w:r>
        <w:rPr>
          <w:rFonts w:ascii="Arial" w:hAnsi="Arial" w:cs="Arial"/>
          <w:bCs/>
          <w:sz w:val="22"/>
          <w:szCs w:val="22"/>
        </w:rPr>
        <w:t xml:space="preserve">is defined </w:t>
      </w:r>
      <w:r w:rsidR="000D2BC5" w:rsidRPr="000D2BC5">
        <w:rPr>
          <w:rFonts w:ascii="Arial" w:hAnsi="Arial" w:cs="Arial"/>
          <w:bCs/>
          <w:sz w:val="22"/>
          <w:szCs w:val="22"/>
        </w:rPr>
        <w:t>as follows:</w:t>
      </w:r>
    </w:p>
    <w:p w14:paraId="3081A359" w14:textId="77777777" w:rsidR="000D2BC5" w:rsidRPr="000D2BC5" w:rsidRDefault="000D2BC5" w:rsidP="000D2BC5">
      <w:pPr>
        <w:keepLines/>
        <w:ind w:left="360"/>
        <w:rPr>
          <w:rFonts w:ascii="Arial" w:hAnsi="Arial" w:cs="Arial"/>
          <w:bCs/>
          <w:sz w:val="22"/>
          <w:szCs w:val="22"/>
        </w:rPr>
      </w:pPr>
    </w:p>
    <w:p w14:paraId="708BDD87" w14:textId="77777777" w:rsidR="00BD72A5" w:rsidRPr="00BD72A5" w:rsidRDefault="00BD72A5" w:rsidP="009173FF">
      <w:pPr>
        <w:keepLines/>
        <w:ind w:left="360"/>
        <w:rPr>
          <w:rFonts w:ascii="Arial" w:hAnsi="Arial" w:cs="Arial"/>
          <w:bCs/>
          <w:sz w:val="22"/>
          <w:szCs w:val="22"/>
        </w:rPr>
      </w:pPr>
      <w:r w:rsidRPr="00BD72A5">
        <w:rPr>
          <w:rFonts w:ascii="Arial" w:hAnsi="Arial" w:cs="Arial"/>
          <w:bCs/>
          <w:sz w:val="22"/>
          <w:szCs w:val="22"/>
        </w:rPr>
        <w:t>A statewide data share should deliver MLS data through a common technology interface (e.g., API) of all data fields, including offers of compensation, to all Participants of MLSs in the statewide data share. However, the data should not include MLS-only data fields that are viewable only to the listing Participant and the respective local MLS.</w:t>
      </w:r>
    </w:p>
    <w:p w14:paraId="1609719A" w14:textId="77777777" w:rsidR="00BD72A5" w:rsidRDefault="00BD72A5" w:rsidP="00BD72A5">
      <w:pPr>
        <w:keepLines/>
        <w:ind w:left="360"/>
        <w:rPr>
          <w:rFonts w:ascii="Arial" w:hAnsi="Arial" w:cs="Arial"/>
          <w:bCs/>
          <w:sz w:val="22"/>
          <w:szCs w:val="22"/>
        </w:rPr>
      </w:pPr>
    </w:p>
    <w:p w14:paraId="40BE66E0" w14:textId="5D3A90DC" w:rsidR="00BD72A5" w:rsidRPr="00BD72A5" w:rsidRDefault="00BD72A5" w:rsidP="009173FF">
      <w:pPr>
        <w:keepLines/>
        <w:ind w:left="360"/>
        <w:rPr>
          <w:rFonts w:ascii="Arial" w:hAnsi="Arial" w:cs="Arial"/>
          <w:bCs/>
          <w:sz w:val="22"/>
          <w:szCs w:val="22"/>
        </w:rPr>
      </w:pPr>
      <w:r w:rsidRPr="00BD72A5">
        <w:rPr>
          <w:rFonts w:ascii="Arial" w:hAnsi="Arial" w:cs="Arial"/>
          <w:bCs/>
          <w:sz w:val="22"/>
          <w:szCs w:val="22"/>
        </w:rPr>
        <w:t>Note: Considerations should be given to:</w:t>
      </w:r>
      <w:r>
        <w:rPr>
          <w:rFonts w:ascii="Arial" w:hAnsi="Arial" w:cs="Arial"/>
          <w:bCs/>
          <w:sz w:val="22"/>
          <w:szCs w:val="22"/>
        </w:rPr>
        <w:br/>
      </w:r>
    </w:p>
    <w:p w14:paraId="637D6954" w14:textId="77777777" w:rsidR="00BD72A5" w:rsidRPr="00BD72A5" w:rsidRDefault="00BD72A5" w:rsidP="009173FF">
      <w:pPr>
        <w:keepLines/>
        <w:ind w:firstLine="360"/>
        <w:rPr>
          <w:rFonts w:ascii="Arial" w:hAnsi="Arial" w:cs="Arial"/>
          <w:bCs/>
          <w:sz w:val="22"/>
          <w:szCs w:val="22"/>
        </w:rPr>
      </w:pPr>
      <w:r w:rsidRPr="00BD72A5">
        <w:rPr>
          <w:rFonts w:ascii="Arial" w:hAnsi="Arial" w:cs="Arial"/>
          <w:bCs/>
          <w:sz w:val="22"/>
          <w:szCs w:val="22"/>
        </w:rPr>
        <w:t>•</w:t>
      </w:r>
      <w:r w:rsidRPr="00BD72A5">
        <w:rPr>
          <w:rFonts w:ascii="Arial" w:hAnsi="Arial" w:cs="Arial"/>
          <w:bCs/>
          <w:sz w:val="22"/>
          <w:szCs w:val="22"/>
        </w:rPr>
        <w:tab/>
        <w:t>Inclusion of local data fields (non-RESO Standard fields).</w:t>
      </w:r>
    </w:p>
    <w:p w14:paraId="5D3EA011" w14:textId="64B5C401" w:rsidR="00BD72A5" w:rsidRPr="00BD72A5" w:rsidRDefault="00BD72A5" w:rsidP="009173FF">
      <w:pPr>
        <w:keepLines/>
        <w:ind w:left="720" w:hanging="360"/>
        <w:rPr>
          <w:rFonts w:ascii="Arial" w:hAnsi="Arial" w:cs="Arial"/>
          <w:bCs/>
          <w:sz w:val="22"/>
          <w:szCs w:val="22"/>
        </w:rPr>
      </w:pPr>
      <w:r w:rsidRPr="00BD72A5">
        <w:rPr>
          <w:rFonts w:ascii="Arial" w:hAnsi="Arial" w:cs="Arial"/>
          <w:bCs/>
          <w:sz w:val="22"/>
          <w:szCs w:val="22"/>
        </w:rPr>
        <w:t>•</w:t>
      </w:r>
      <w:r w:rsidRPr="00BD72A5">
        <w:rPr>
          <w:rFonts w:ascii="Arial" w:hAnsi="Arial" w:cs="Arial"/>
          <w:bCs/>
          <w:sz w:val="22"/>
          <w:szCs w:val="22"/>
        </w:rPr>
        <w:tab/>
        <w:t>Any different compensation models such as a percentage of the net vs. gross sales price, tiered commission arrangements, and other models that are used by Participants in MLSs.</w:t>
      </w:r>
    </w:p>
    <w:p w14:paraId="69608051" w14:textId="0BC6F41E" w:rsidR="001B4893" w:rsidRPr="006C4F4F" w:rsidRDefault="00BD72A5" w:rsidP="006C4F4F">
      <w:pPr>
        <w:keepLines/>
        <w:ind w:left="720" w:hanging="360"/>
        <w:rPr>
          <w:rFonts w:ascii="Arial" w:hAnsi="Arial" w:cs="Arial"/>
          <w:bCs/>
          <w:sz w:val="22"/>
          <w:szCs w:val="22"/>
        </w:rPr>
      </w:pPr>
      <w:r w:rsidRPr="00BD72A5">
        <w:rPr>
          <w:rFonts w:ascii="Arial" w:hAnsi="Arial" w:cs="Arial"/>
          <w:bCs/>
          <w:sz w:val="22"/>
          <w:szCs w:val="22"/>
        </w:rPr>
        <w:t>•</w:t>
      </w:r>
      <w:r w:rsidRPr="00BD72A5">
        <w:rPr>
          <w:rFonts w:ascii="Arial" w:hAnsi="Arial" w:cs="Arial"/>
          <w:bCs/>
          <w:sz w:val="22"/>
          <w:szCs w:val="22"/>
        </w:rPr>
        <w:tab/>
        <w:t>Individual MLS’s “attached document” retention policies and state laws regarding the sharing and retention of documents related to a previous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D72A5">
        <w:rPr>
          <w:rFonts w:ascii="Arial" w:hAnsi="Arial" w:cs="Arial"/>
          <w:bCs/>
          <w:sz w:val="22"/>
          <w:szCs w:val="22"/>
        </w:rPr>
        <w:t>transaction (privacy laws)</w:t>
      </w:r>
      <w:r w:rsidR="00CF7DFF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color w:val="FF0000"/>
          <w:sz w:val="22"/>
          <w:szCs w:val="22"/>
        </w:rPr>
        <w:t>R</w:t>
      </w:r>
    </w:p>
    <w:sectPr w:rsidR="001B4893" w:rsidRPr="006C4F4F" w:rsidSect="00D63D57">
      <w:footerReference w:type="default" r:id="rId12"/>
      <w:footerReference w:type="first" r:id="rId13"/>
      <w:pgSz w:w="12240" w:h="15840" w:code="1"/>
      <w:pgMar w:top="630" w:right="1440" w:bottom="126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1725" w14:textId="77777777" w:rsidR="001F2D37" w:rsidRDefault="001F2D37">
      <w:r>
        <w:separator/>
      </w:r>
    </w:p>
  </w:endnote>
  <w:endnote w:type="continuationSeparator" w:id="0">
    <w:p w14:paraId="77176EA3" w14:textId="77777777" w:rsidR="001F2D37" w:rsidRDefault="001F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B1A9" w14:textId="77777777" w:rsidR="00471A49" w:rsidRPr="00EF7B9F" w:rsidRDefault="00EF7B9F" w:rsidP="00EF7B9F">
    <w:pPr>
      <w:pStyle w:val="Footer"/>
      <w:jc w:val="center"/>
      <w:rPr>
        <w:rFonts w:ascii="Arial" w:hAnsi="Arial" w:cs="Arial"/>
        <w:sz w:val="22"/>
        <w:szCs w:val="22"/>
      </w:rPr>
    </w:pPr>
    <w:r w:rsidRPr="00EF7B9F">
      <w:rPr>
        <w:rFonts w:ascii="Arial" w:hAnsi="Arial" w:cs="Arial"/>
        <w:sz w:val="22"/>
        <w:szCs w:val="22"/>
      </w:rPr>
      <w:t xml:space="preserve">Page </w:t>
    </w:r>
    <w:r w:rsidRPr="00EF7B9F">
      <w:rPr>
        <w:rFonts w:ascii="Arial" w:hAnsi="Arial" w:cs="Arial"/>
        <w:sz w:val="22"/>
        <w:szCs w:val="22"/>
      </w:rPr>
      <w:fldChar w:fldCharType="begin"/>
    </w:r>
    <w:r w:rsidRPr="00EF7B9F">
      <w:rPr>
        <w:rFonts w:ascii="Arial" w:hAnsi="Arial" w:cs="Arial"/>
        <w:sz w:val="22"/>
        <w:szCs w:val="22"/>
      </w:rPr>
      <w:instrText xml:space="preserve"> PAGE  \* Arabic  \* MERGEFORMAT </w:instrText>
    </w:r>
    <w:r w:rsidRPr="00EF7B9F">
      <w:rPr>
        <w:rFonts w:ascii="Arial" w:hAnsi="Arial" w:cs="Arial"/>
        <w:sz w:val="22"/>
        <w:szCs w:val="22"/>
      </w:rPr>
      <w:fldChar w:fldCharType="separate"/>
    </w:r>
    <w:r w:rsidR="00673D50">
      <w:rPr>
        <w:rFonts w:ascii="Arial" w:hAnsi="Arial" w:cs="Arial"/>
        <w:noProof/>
        <w:sz w:val="22"/>
        <w:szCs w:val="22"/>
      </w:rPr>
      <w:t>1</w:t>
    </w:r>
    <w:r w:rsidRPr="00EF7B9F">
      <w:rPr>
        <w:rFonts w:ascii="Arial" w:hAnsi="Arial" w:cs="Arial"/>
        <w:sz w:val="22"/>
        <w:szCs w:val="22"/>
      </w:rPr>
      <w:fldChar w:fldCharType="end"/>
    </w:r>
    <w:r w:rsidRPr="00EF7B9F">
      <w:rPr>
        <w:rFonts w:ascii="Arial" w:hAnsi="Arial" w:cs="Arial"/>
        <w:sz w:val="22"/>
        <w:szCs w:val="22"/>
      </w:rPr>
      <w:t xml:space="preserve"> of </w:t>
    </w:r>
    <w:r w:rsidRPr="00EF7B9F">
      <w:rPr>
        <w:rFonts w:ascii="Arial" w:hAnsi="Arial" w:cs="Arial"/>
        <w:sz w:val="22"/>
        <w:szCs w:val="22"/>
      </w:rPr>
      <w:fldChar w:fldCharType="begin"/>
    </w:r>
    <w:r w:rsidRPr="00EF7B9F">
      <w:rPr>
        <w:rFonts w:ascii="Arial" w:hAnsi="Arial" w:cs="Arial"/>
        <w:sz w:val="22"/>
        <w:szCs w:val="22"/>
      </w:rPr>
      <w:instrText xml:space="preserve"> NUMPAGES  \* Arabic  \* MERGEFORMAT </w:instrText>
    </w:r>
    <w:r w:rsidRPr="00EF7B9F">
      <w:rPr>
        <w:rFonts w:ascii="Arial" w:hAnsi="Arial" w:cs="Arial"/>
        <w:sz w:val="22"/>
        <w:szCs w:val="22"/>
      </w:rPr>
      <w:fldChar w:fldCharType="separate"/>
    </w:r>
    <w:r w:rsidR="00673D50">
      <w:rPr>
        <w:rFonts w:ascii="Arial" w:hAnsi="Arial" w:cs="Arial"/>
        <w:noProof/>
        <w:sz w:val="22"/>
        <w:szCs w:val="22"/>
      </w:rPr>
      <w:t>1</w:t>
    </w:r>
    <w:r w:rsidRPr="00EF7B9F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13E8" w14:textId="77777777" w:rsidR="00471A49" w:rsidRPr="00EF7B9F" w:rsidRDefault="00EF7B9F" w:rsidP="00EF7B9F">
    <w:pPr>
      <w:pStyle w:val="Footer"/>
      <w:jc w:val="center"/>
      <w:rPr>
        <w:rFonts w:ascii="Arial" w:hAnsi="Arial" w:cs="Arial"/>
        <w:snapToGrid w:val="0"/>
        <w:sz w:val="22"/>
        <w:szCs w:val="22"/>
      </w:rPr>
    </w:pPr>
    <w:r w:rsidRPr="00EF7B9F">
      <w:rPr>
        <w:rFonts w:ascii="Arial" w:hAnsi="Arial" w:cs="Arial"/>
        <w:snapToGrid w:val="0"/>
        <w:sz w:val="22"/>
        <w:szCs w:val="22"/>
      </w:rPr>
      <w:t xml:space="preserve">Page </w:t>
    </w:r>
    <w:r w:rsidRPr="00EF7B9F">
      <w:rPr>
        <w:rFonts w:ascii="Arial" w:hAnsi="Arial" w:cs="Arial"/>
        <w:snapToGrid w:val="0"/>
        <w:sz w:val="22"/>
        <w:szCs w:val="22"/>
      </w:rPr>
      <w:fldChar w:fldCharType="begin"/>
    </w:r>
    <w:r w:rsidRPr="00EF7B9F">
      <w:rPr>
        <w:rFonts w:ascii="Arial" w:hAnsi="Arial" w:cs="Arial"/>
        <w:snapToGrid w:val="0"/>
        <w:sz w:val="22"/>
        <w:szCs w:val="22"/>
      </w:rPr>
      <w:instrText xml:space="preserve"> PAGE  \* Arabic  \* MERGEFORMAT </w:instrText>
    </w:r>
    <w:r w:rsidRPr="00EF7B9F">
      <w:rPr>
        <w:rFonts w:ascii="Arial" w:hAnsi="Arial" w:cs="Arial"/>
        <w:snapToGrid w:val="0"/>
        <w:sz w:val="22"/>
        <w:szCs w:val="22"/>
      </w:rPr>
      <w:fldChar w:fldCharType="separate"/>
    </w:r>
    <w:r w:rsidR="00210C84">
      <w:rPr>
        <w:rFonts w:ascii="Arial" w:hAnsi="Arial" w:cs="Arial"/>
        <w:noProof/>
        <w:snapToGrid w:val="0"/>
        <w:sz w:val="22"/>
        <w:szCs w:val="22"/>
      </w:rPr>
      <w:t>8</w:t>
    </w:r>
    <w:r w:rsidRPr="00EF7B9F">
      <w:rPr>
        <w:rFonts w:ascii="Arial" w:hAnsi="Arial" w:cs="Arial"/>
        <w:snapToGrid w:val="0"/>
        <w:sz w:val="22"/>
        <w:szCs w:val="22"/>
      </w:rPr>
      <w:fldChar w:fldCharType="end"/>
    </w:r>
    <w:r w:rsidRPr="00EF7B9F">
      <w:rPr>
        <w:rFonts w:ascii="Arial" w:hAnsi="Arial" w:cs="Arial"/>
        <w:snapToGrid w:val="0"/>
        <w:sz w:val="22"/>
        <w:szCs w:val="22"/>
      </w:rPr>
      <w:t xml:space="preserve"> of </w:t>
    </w:r>
    <w:r w:rsidRPr="00EF7B9F">
      <w:rPr>
        <w:rFonts w:ascii="Arial" w:hAnsi="Arial" w:cs="Arial"/>
        <w:snapToGrid w:val="0"/>
        <w:sz w:val="22"/>
        <w:szCs w:val="22"/>
      </w:rPr>
      <w:fldChar w:fldCharType="begin"/>
    </w:r>
    <w:r w:rsidRPr="00EF7B9F">
      <w:rPr>
        <w:rFonts w:ascii="Arial" w:hAnsi="Arial" w:cs="Arial"/>
        <w:snapToGrid w:val="0"/>
        <w:sz w:val="22"/>
        <w:szCs w:val="22"/>
      </w:rPr>
      <w:instrText xml:space="preserve"> NUMPAGES  \* Arabic  \* MERGEFORMAT </w:instrText>
    </w:r>
    <w:r w:rsidRPr="00EF7B9F">
      <w:rPr>
        <w:rFonts w:ascii="Arial" w:hAnsi="Arial" w:cs="Arial"/>
        <w:snapToGrid w:val="0"/>
        <w:sz w:val="22"/>
        <w:szCs w:val="22"/>
      </w:rPr>
      <w:fldChar w:fldCharType="separate"/>
    </w:r>
    <w:r w:rsidR="003432F1">
      <w:rPr>
        <w:rFonts w:ascii="Arial" w:hAnsi="Arial" w:cs="Arial"/>
        <w:noProof/>
        <w:snapToGrid w:val="0"/>
        <w:sz w:val="22"/>
        <w:szCs w:val="22"/>
      </w:rPr>
      <w:t>4</w:t>
    </w:r>
    <w:r w:rsidRPr="00EF7B9F">
      <w:rPr>
        <w:rFonts w:ascii="Arial" w:hAnsi="Arial" w:cs="Arial"/>
        <w:snapToGrid w:val="0"/>
        <w:sz w:val="22"/>
        <w:szCs w:val="22"/>
      </w:rPr>
      <w:fldChar w:fldCharType="end"/>
    </w:r>
  </w:p>
  <w:p w14:paraId="4EE880A0" w14:textId="77777777" w:rsidR="00471A49" w:rsidRPr="00683C9C" w:rsidRDefault="00471A49" w:rsidP="00683C9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E9F9" w14:textId="77777777" w:rsidR="001F2D37" w:rsidRDefault="001F2D37">
      <w:r>
        <w:separator/>
      </w:r>
    </w:p>
  </w:footnote>
  <w:footnote w:type="continuationSeparator" w:id="0">
    <w:p w14:paraId="02E56011" w14:textId="77777777" w:rsidR="001F2D37" w:rsidRDefault="001F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8AD"/>
    <w:multiLevelType w:val="hybridMultilevel"/>
    <w:tmpl w:val="30FC7AF2"/>
    <w:lvl w:ilvl="0" w:tplc="9A984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63F"/>
    <w:multiLevelType w:val="hybridMultilevel"/>
    <w:tmpl w:val="7362F316"/>
    <w:lvl w:ilvl="0" w:tplc="33C80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060C4"/>
    <w:multiLevelType w:val="hybridMultilevel"/>
    <w:tmpl w:val="FCF6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68A9"/>
    <w:multiLevelType w:val="hybridMultilevel"/>
    <w:tmpl w:val="FC6EBA56"/>
    <w:lvl w:ilvl="0" w:tplc="27069FAE">
      <w:numFmt w:val="bullet"/>
      <w:lvlText w:val="•"/>
      <w:lvlJc w:val="left"/>
      <w:pPr>
        <w:ind w:left="880" w:hanging="360"/>
      </w:pPr>
      <w:rPr>
        <w:rFonts w:ascii="SymbolMT" w:eastAsia="Calibri" w:hAnsi="SymbolMT" w:cs="SymbolMT" w:hint="default"/>
        <w:color w:val="00000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574A78BA"/>
    <w:multiLevelType w:val="hybridMultilevel"/>
    <w:tmpl w:val="9650E5AC"/>
    <w:lvl w:ilvl="0" w:tplc="9A984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B623D"/>
    <w:multiLevelType w:val="hybridMultilevel"/>
    <w:tmpl w:val="17768D1C"/>
    <w:lvl w:ilvl="0" w:tplc="27069FAE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6F89"/>
    <w:multiLevelType w:val="hybridMultilevel"/>
    <w:tmpl w:val="C4823D58"/>
    <w:lvl w:ilvl="0" w:tplc="59741EA8">
      <w:start w:val="1"/>
      <w:numFmt w:val="lowerLetter"/>
      <w:lvlText w:val="%1."/>
      <w:lvlJc w:val="left"/>
      <w:pPr>
        <w:ind w:left="1080" w:hanging="360"/>
      </w:pPr>
      <w:rPr>
        <w:strike w:val="0"/>
      </w:rPr>
    </w:lvl>
    <w:lvl w:ilvl="1" w:tplc="CDF24082">
      <w:start w:val="1"/>
      <w:numFmt w:val="lowerRoman"/>
      <w:lvlText w:val="%2."/>
      <w:lvlJc w:val="right"/>
      <w:pPr>
        <w:ind w:left="180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B504CA"/>
    <w:multiLevelType w:val="hybridMultilevel"/>
    <w:tmpl w:val="F6908CA8"/>
    <w:lvl w:ilvl="0" w:tplc="27069FAE">
      <w:numFmt w:val="bullet"/>
      <w:lvlText w:val="•"/>
      <w:lvlJc w:val="left"/>
      <w:pPr>
        <w:ind w:left="880" w:hanging="360"/>
      </w:pPr>
      <w:rPr>
        <w:rFonts w:ascii="SymbolMT" w:eastAsia="Calibri" w:hAnsi="SymbolMT" w:cs="SymbolMT" w:hint="default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7FBA4503"/>
    <w:multiLevelType w:val="hybridMultilevel"/>
    <w:tmpl w:val="30FC8DF6"/>
    <w:lvl w:ilvl="0" w:tplc="9A984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D4"/>
    <w:rsid w:val="00003F1B"/>
    <w:rsid w:val="00010BE8"/>
    <w:rsid w:val="00012DAC"/>
    <w:rsid w:val="00014107"/>
    <w:rsid w:val="00015691"/>
    <w:rsid w:val="00015A21"/>
    <w:rsid w:val="00015A8F"/>
    <w:rsid w:val="00020D5E"/>
    <w:rsid w:val="0002149F"/>
    <w:rsid w:val="00022849"/>
    <w:rsid w:val="00022C7B"/>
    <w:rsid w:val="0002529D"/>
    <w:rsid w:val="000275E1"/>
    <w:rsid w:val="00027DBD"/>
    <w:rsid w:val="0003025F"/>
    <w:rsid w:val="0003078E"/>
    <w:rsid w:val="00030AF8"/>
    <w:rsid w:val="000311CC"/>
    <w:rsid w:val="00034FE4"/>
    <w:rsid w:val="0003655F"/>
    <w:rsid w:val="00040A9F"/>
    <w:rsid w:val="00041BC4"/>
    <w:rsid w:val="000430A0"/>
    <w:rsid w:val="00044C4A"/>
    <w:rsid w:val="00047E0B"/>
    <w:rsid w:val="00051A7D"/>
    <w:rsid w:val="000578EA"/>
    <w:rsid w:val="000635D4"/>
    <w:rsid w:val="00063B77"/>
    <w:rsid w:val="00065096"/>
    <w:rsid w:val="00065483"/>
    <w:rsid w:val="00066EB9"/>
    <w:rsid w:val="0007361E"/>
    <w:rsid w:val="0007452F"/>
    <w:rsid w:val="00076889"/>
    <w:rsid w:val="000819E4"/>
    <w:rsid w:val="00081AC1"/>
    <w:rsid w:val="000849CD"/>
    <w:rsid w:val="0008515D"/>
    <w:rsid w:val="00087BF6"/>
    <w:rsid w:val="00087D04"/>
    <w:rsid w:val="00091629"/>
    <w:rsid w:val="0009197B"/>
    <w:rsid w:val="0009700A"/>
    <w:rsid w:val="000A092A"/>
    <w:rsid w:val="000A09B7"/>
    <w:rsid w:val="000A1CE7"/>
    <w:rsid w:val="000A2DBA"/>
    <w:rsid w:val="000A49EF"/>
    <w:rsid w:val="000A621D"/>
    <w:rsid w:val="000A7D34"/>
    <w:rsid w:val="000B12A4"/>
    <w:rsid w:val="000B3AE4"/>
    <w:rsid w:val="000B5844"/>
    <w:rsid w:val="000B6622"/>
    <w:rsid w:val="000B7086"/>
    <w:rsid w:val="000C0EFB"/>
    <w:rsid w:val="000C2CBA"/>
    <w:rsid w:val="000C3569"/>
    <w:rsid w:val="000D038A"/>
    <w:rsid w:val="000D0A37"/>
    <w:rsid w:val="000D0FC0"/>
    <w:rsid w:val="000D1F29"/>
    <w:rsid w:val="000D2BC5"/>
    <w:rsid w:val="000D5461"/>
    <w:rsid w:val="000E1324"/>
    <w:rsid w:val="000E36E2"/>
    <w:rsid w:val="000E4BD9"/>
    <w:rsid w:val="000E4F0B"/>
    <w:rsid w:val="000E7159"/>
    <w:rsid w:val="000F0D27"/>
    <w:rsid w:val="000F1F2C"/>
    <w:rsid w:val="000F1F69"/>
    <w:rsid w:val="000F26F3"/>
    <w:rsid w:val="000F47FB"/>
    <w:rsid w:val="000F52E4"/>
    <w:rsid w:val="000F6B43"/>
    <w:rsid w:val="000F720F"/>
    <w:rsid w:val="001017EC"/>
    <w:rsid w:val="00103204"/>
    <w:rsid w:val="00104921"/>
    <w:rsid w:val="00104CA2"/>
    <w:rsid w:val="00106103"/>
    <w:rsid w:val="00111B0A"/>
    <w:rsid w:val="00111CB8"/>
    <w:rsid w:val="00115B22"/>
    <w:rsid w:val="00120764"/>
    <w:rsid w:val="00122155"/>
    <w:rsid w:val="00122230"/>
    <w:rsid w:val="00122E15"/>
    <w:rsid w:val="00122EE4"/>
    <w:rsid w:val="00123F2D"/>
    <w:rsid w:val="00125D70"/>
    <w:rsid w:val="00127453"/>
    <w:rsid w:val="0013261E"/>
    <w:rsid w:val="00132D2E"/>
    <w:rsid w:val="00136F26"/>
    <w:rsid w:val="00137AFD"/>
    <w:rsid w:val="0014166D"/>
    <w:rsid w:val="001441BC"/>
    <w:rsid w:val="00145D96"/>
    <w:rsid w:val="00151418"/>
    <w:rsid w:val="00157CF1"/>
    <w:rsid w:val="001607EB"/>
    <w:rsid w:val="00160CF7"/>
    <w:rsid w:val="001652FC"/>
    <w:rsid w:val="00165D40"/>
    <w:rsid w:val="001707AD"/>
    <w:rsid w:val="00172AF7"/>
    <w:rsid w:val="00173CBD"/>
    <w:rsid w:val="00176397"/>
    <w:rsid w:val="00177D7C"/>
    <w:rsid w:val="00180F27"/>
    <w:rsid w:val="00183FC4"/>
    <w:rsid w:val="001842C9"/>
    <w:rsid w:val="00184AB9"/>
    <w:rsid w:val="0019028B"/>
    <w:rsid w:val="00192379"/>
    <w:rsid w:val="00195C29"/>
    <w:rsid w:val="00195FB1"/>
    <w:rsid w:val="00196AA4"/>
    <w:rsid w:val="00197F9A"/>
    <w:rsid w:val="001A432E"/>
    <w:rsid w:val="001B1DF9"/>
    <w:rsid w:val="001B2914"/>
    <w:rsid w:val="001B2F75"/>
    <w:rsid w:val="001B4893"/>
    <w:rsid w:val="001B559A"/>
    <w:rsid w:val="001C07BF"/>
    <w:rsid w:val="001C3F49"/>
    <w:rsid w:val="001D1107"/>
    <w:rsid w:val="001D5130"/>
    <w:rsid w:val="001D519F"/>
    <w:rsid w:val="001E78CB"/>
    <w:rsid w:val="001F2D37"/>
    <w:rsid w:val="001F30DF"/>
    <w:rsid w:val="001F3C12"/>
    <w:rsid w:val="00200F45"/>
    <w:rsid w:val="002038A9"/>
    <w:rsid w:val="00210C84"/>
    <w:rsid w:val="00212953"/>
    <w:rsid w:val="00215F2A"/>
    <w:rsid w:val="0021679A"/>
    <w:rsid w:val="00220081"/>
    <w:rsid w:val="00220CF0"/>
    <w:rsid w:val="00220F03"/>
    <w:rsid w:val="002238F9"/>
    <w:rsid w:val="002254DD"/>
    <w:rsid w:val="00232E43"/>
    <w:rsid w:val="00235B7B"/>
    <w:rsid w:val="00241602"/>
    <w:rsid w:val="0024196E"/>
    <w:rsid w:val="00244102"/>
    <w:rsid w:val="0024439A"/>
    <w:rsid w:val="00250B8E"/>
    <w:rsid w:val="00250B9F"/>
    <w:rsid w:val="00253F22"/>
    <w:rsid w:val="00262182"/>
    <w:rsid w:val="00263F43"/>
    <w:rsid w:val="00277CF9"/>
    <w:rsid w:val="00281805"/>
    <w:rsid w:val="00283AE9"/>
    <w:rsid w:val="002842B9"/>
    <w:rsid w:val="0028477C"/>
    <w:rsid w:val="00284B97"/>
    <w:rsid w:val="00285601"/>
    <w:rsid w:val="002970F9"/>
    <w:rsid w:val="002A1FF6"/>
    <w:rsid w:val="002A5EB6"/>
    <w:rsid w:val="002A636A"/>
    <w:rsid w:val="002B0140"/>
    <w:rsid w:val="002B04B2"/>
    <w:rsid w:val="002B3FDC"/>
    <w:rsid w:val="002B644D"/>
    <w:rsid w:val="002C08AA"/>
    <w:rsid w:val="002C23B8"/>
    <w:rsid w:val="002C26E1"/>
    <w:rsid w:val="002C7606"/>
    <w:rsid w:val="002D140A"/>
    <w:rsid w:val="002D3B6D"/>
    <w:rsid w:val="002D6756"/>
    <w:rsid w:val="002E2B26"/>
    <w:rsid w:val="002E353D"/>
    <w:rsid w:val="002E3658"/>
    <w:rsid w:val="002F092E"/>
    <w:rsid w:val="002F27BA"/>
    <w:rsid w:val="002F35EF"/>
    <w:rsid w:val="002F3E47"/>
    <w:rsid w:val="002F61E3"/>
    <w:rsid w:val="00301A90"/>
    <w:rsid w:val="0030386C"/>
    <w:rsid w:val="00303FA8"/>
    <w:rsid w:val="003062FA"/>
    <w:rsid w:val="00307A08"/>
    <w:rsid w:val="00307A68"/>
    <w:rsid w:val="00310C29"/>
    <w:rsid w:val="0031193E"/>
    <w:rsid w:val="003125D4"/>
    <w:rsid w:val="00314171"/>
    <w:rsid w:val="0031518F"/>
    <w:rsid w:val="003154E2"/>
    <w:rsid w:val="00316317"/>
    <w:rsid w:val="00317D89"/>
    <w:rsid w:val="003214E1"/>
    <w:rsid w:val="00322572"/>
    <w:rsid w:val="00322784"/>
    <w:rsid w:val="00325BDF"/>
    <w:rsid w:val="00327CF0"/>
    <w:rsid w:val="00331E44"/>
    <w:rsid w:val="00333348"/>
    <w:rsid w:val="0033417B"/>
    <w:rsid w:val="00336C73"/>
    <w:rsid w:val="00340857"/>
    <w:rsid w:val="00340CBA"/>
    <w:rsid w:val="003432F1"/>
    <w:rsid w:val="0034389D"/>
    <w:rsid w:val="003500A2"/>
    <w:rsid w:val="00351315"/>
    <w:rsid w:val="00353689"/>
    <w:rsid w:val="00353B83"/>
    <w:rsid w:val="003573F9"/>
    <w:rsid w:val="00362DE9"/>
    <w:rsid w:val="00363ACD"/>
    <w:rsid w:val="0036424F"/>
    <w:rsid w:val="00365798"/>
    <w:rsid w:val="0036595C"/>
    <w:rsid w:val="003672AA"/>
    <w:rsid w:val="00371FD3"/>
    <w:rsid w:val="0037479F"/>
    <w:rsid w:val="00376823"/>
    <w:rsid w:val="003770A9"/>
    <w:rsid w:val="00380A7F"/>
    <w:rsid w:val="0038254A"/>
    <w:rsid w:val="003876A9"/>
    <w:rsid w:val="00390691"/>
    <w:rsid w:val="00393759"/>
    <w:rsid w:val="003939C7"/>
    <w:rsid w:val="00393D4A"/>
    <w:rsid w:val="00394FF6"/>
    <w:rsid w:val="00395916"/>
    <w:rsid w:val="00395BDF"/>
    <w:rsid w:val="003962EC"/>
    <w:rsid w:val="003A0315"/>
    <w:rsid w:val="003A3C92"/>
    <w:rsid w:val="003A56EA"/>
    <w:rsid w:val="003A5E64"/>
    <w:rsid w:val="003B1F69"/>
    <w:rsid w:val="003B2227"/>
    <w:rsid w:val="003B3FD0"/>
    <w:rsid w:val="003C0511"/>
    <w:rsid w:val="003C056A"/>
    <w:rsid w:val="003C0CA6"/>
    <w:rsid w:val="003C2E0A"/>
    <w:rsid w:val="003C35E4"/>
    <w:rsid w:val="003D276D"/>
    <w:rsid w:val="003D79DD"/>
    <w:rsid w:val="003E0CCE"/>
    <w:rsid w:val="003E195F"/>
    <w:rsid w:val="003E2F02"/>
    <w:rsid w:val="003E303E"/>
    <w:rsid w:val="003F13D6"/>
    <w:rsid w:val="003F402C"/>
    <w:rsid w:val="003F43BC"/>
    <w:rsid w:val="003F46D1"/>
    <w:rsid w:val="003F62AB"/>
    <w:rsid w:val="003F6460"/>
    <w:rsid w:val="003F6A2C"/>
    <w:rsid w:val="00404BA5"/>
    <w:rsid w:val="004143EA"/>
    <w:rsid w:val="0041518F"/>
    <w:rsid w:val="00416D58"/>
    <w:rsid w:val="00417B84"/>
    <w:rsid w:val="00422A48"/>
    <w:rsid w:val="00423B84"/>
    <w:rsid w:val="00427AC9"/>
    <w:rsid w:val="00432C1B"/>
    <w:rsid w:val="00435992"/>
    <w:rsid w:val="00436BA2"/>
    <w:rsid w:val="00437C55"/>
    <w:rsid w:val="00441282"/>
    <w:rsid w:val="004421E1"/>
    <w:rsid w:val="00442DB5"/>
    <w:rsid w:val="0044787D"/>
    <w:rsid w:val="00447C77"/>
    <w:rsid w:val="00460BFE"/>
    <w:rsid w:val="00460FE8"/>
    <w:rsid w:val="0046227D"/>
    <w:rsid w:val="004628A4"/>
    <w:rsid w:val="00464176"/>
    <w:rsid w:val="00470F7F"/>
    <w:rsid w:val="004715A3"/>
    <w:rsid w:val="00471A49"/>
    <w:rsid w:val="00472362"/>
    <w:rsid w:val="00476BCD"/>
    <w:rsid w:val="00482B28"/>
    <w:rsid w:val="00482DFB"/>
    <w:rsid w:val="00486A6B"/>
    <w:rsid w:val="00490AD0"/>
    <w:rsid w:val="004935BB"/>
    <w:rsid w:val="00493DF3"/>
    <w:rsid w:val="004957C2"/>
    <w:rsid w:val="00496D14"/>
    <w:rsid w:val="00497A1E"/>
    <w:rsid w:val="004A1CD7"/>
    <w:rsid w:val="004A2C6E"/>
    <w:rsid w:val="004A5F97"/>
    <w:rsid w:val="004B4588"/>
    <w:rsid w:val="004B7D4C"/>
    <w:rsid w:val="004C0061"/>
    <w:rsid w:val="004C2BFC"/>
    <w:rsid w:val="004C63D1"/>
    <w:rsid w:val="004C70EA"/>
    <w:rsid w:val="004C7548"/>
    <w:rsid w:val="004C792C"/>
    <w:rsid w:val="004D1879"/>
    <w:rsid w:val="004D3FAF"/>
    <w:rsid w:val="004E0D2D"/>
    <w:rsid w:val="004E208D"/>
    <w:rsid w:val="004E374E"/>
    <w:rsid w:val="004E3AE0"/>
    <w:rsid w:val="004E438B"/>
    <w:rsid w:val="004F1A88"/>
    <w:rsid w:val="004F3C0C"/>
    <w:rsid w:val="004F73A2"/>
    <w:rsid w:val="004F7B69"/>
    <w:rsid w:val="0050333E"/>
    <w:rsid w:val="005059A5"/>
    <w:rsid w:val="00506CED"/>
    <w:rsid w:val="00507F10"/>
    <w:rsid w:val="00512370"/>
    <w:rsid w:val="0051437E"/>
    <w:rsid w:val="00516112"/>
    <w:rsid w:val="00522F4F"/>
    <w:rsid w:val="005236D3"/>
    <w:rsid w:val="00525C19"/>
    <w:rsid w:val="00531274"/>
    <w:rsid w:val="00532B67"/>
    <w:rsid w:val="00535A64"/>
    <w:rsid w:val="00540E48"/>
    <w:rsid w:val="00542D43"/>
    <w:rsid w:val="005451B2"/>
    <w:rsid w:val="00545F58"/>
    <w:rsid w:val="0055069D"/>
    <w:rsid w:val="00551CC0"/>
    <w:rsid w:val="00552911"/>
    <w:rsid w:val="005550DF"/>
    <w:rsid w:val="005555CC"/>
    <w:rsid w:val="005571DC"/>
    <w:rsid w:val="00560031"/>
    <w:rsid w:val="0056008D"/>
    <w:rsid w:val="0056040D"/>
    <w:rsid w:val="005611DB"/>
    <w:rsid w:val="005614C1"/>
    <w:rsid w:val="005654CA"/>
    <w:rsid w:val="00565574"/>
    <w:rsid w:val="00567151"/>
    <w:rsid w:val="005673EA"/>
    <w:rsid w:val="00570781"/>
    <w:rsid w:val="00572FB1"/>
    <w:rsid w:val="00573995"/>
    <w:rsid w:val="00574C5A"/>
    <w:rsid w:val="00575453"/>
    <w:rsid w:val="0057581B"/>
    <w:rsid w:val="00576332"/>
    <w:rsid w:val="00576AE5"/>
    <w:rsid w:val="0058069B"/>
    <w:rsid w:val="00580B8B"/>
    <w:rsid w:val="00580EA8"/>
    <w:rsid w:val="0058292F"/>
    <w:rsid w:val="0059473A"/>
    <w:rsid w:val="00595F5C"/>
    <w:rsid w:val="005A025A"/>
    <w:rsid w:val="005A0A07"/>
    <w:rsid w:val="005A20E3"/>
    <w:rsid w:val="005A30B9"/>
    <w:rsid w:val="005A5BDC"/>
    <w:rsid w:val="005A6747"/>
    <w:rsid w:val="005A6AAB"/>
    <w:rsid w:val="005A6D3A"/>
    <w:rsid w:val="005A7C62"/>
    <w:rsid w:val="005B0EB7"/>
    <w:rsid w:val="005B4E23"/>
    <w:rsid w:val="005B5AF7"/>
    <w:rsid w:val="005B68BB"/>
    <w:rsid w:val="005C0629"/>
    <w:rsid w:val="005C1A07"/>
    <w:rsid w:val="005C2CC9"/>
    <w:rsid w:val="005C3072"/>
    <w:rsid w:val="005D09BB"/>
    <w:rsid w:val="005D19B9"/>
    <w:rsid w:val="005D1DB7"/>
    <w:rsid w:val="005D2362"/>
    <w:rsid w:val="005D42B4"/>
    <w:rsid w:val="005E2A4E"/>
    <w:rsid w:val="005F33AB"/>
    <w:rsid w:val="005F41EE"/>
    <w:rsid w:val="005F60EE"/>
    <w:rsid w:val="005F621C"/>
    <w:rsid w:val="00600B78"/>
    <w:rsid w:val="006042FA"/>
    <w:rsid w:val="00606EF2"/>
    <w:rsid w:val="00611F85"/>
    <w:rsid w:val="00612B6B"/>
    <w:rsid w:val="0061695C"/>
    <w:rsid w:val="006211A2"/>
    <w:rsid w:val="00623F41"/>
    <w:rsid w:val="00624571"/>
    <w:rsid w:val="00627DDF"/>
    <w:rsid w:val="00632872"/>
    <w:rsid w:val="0063657C"/>
    <w:rsid w:val="00637E9D"/>
    <w:rsid w:val="00641297"/>
    <w:rsid w:val="006434FC"/>
    <w:rsid w:val="00645714"/>
    <w:rsid w:val="00647B62"/>
    <w:rsid w:val="00650D5C"/>
    <w:rsid w:val="006514D8"/>
    <w:rsid w:val="00652112"/>
    <w:rsid w:val="00652ADD"/>
    <w:rsid w:val="006558EA"/>
    <w:rsid w:val="006638C1"/>
    <w:rsid w:val="0066407E"/>
    <w:rsid w:val="00666FFD"/>
    <w:rsid w:val="0067177C"/>
    <w:rsid w:val="00671A42"/>
    <w:rsid w:val="00673D50"/>
    <w:rsid w:val="00677B19"/>
    <w:rsid w:val="00680879"/>
    <w:rsid w:val="00683C9C"/>
    <w:rsid w:val="00690509"/>
    <w:rsid w:val="00691505"/>
    <w:rsid w:val="006955C9"/>
    <w:rsid w:val="00696D6B"/>
    <w:rsid w:val="00697619"/>
    <w:rsid w:val="006A3ACA"/>
    <w:rsid w:val="006A43DF"/>
    <w:rsid w:val="006A5994"/>
    <w:rsid w:val="006A7A8D"/>
    <w:rsid w:val="006B2D0E"/>
    <w:rsid w:val="006B4203"/>
    <w:rsid w:val="006B7099"/>
    <w:rsid w:val="006B793F"/>
    <w:rsid w:val="006C4F4F"/>
    <w:rsid w:val="006C4FE0"/>
    <w:rsid w:val="006D060A"/>
    <w:rsid w:val="006D076A"/>
    <w:rsid w:val="006D0790"/>
    <w:rsid w:val="006D1A8A"/>
    <w:rsid w:val="006D1C66"/>
    <w:rsid w:val="006D509E"/>
    <w:rsid w:val="006D557A"/>
    <w:rsid w:val="006E29ED"/>
    <w:rsid w:val="006F265D"/>
    <w:rsid w:val="006F36F4"/>
    <w:rsid w:val="006F4D02"/>
    <w:rsid w:val="00700D97"/>
    <w:rsid w:val="00701A94"/>
    <w:rsid w:val="0070225F"/>
    <w:rsid w:val="0070328A"/>
    <w:rsid w:val="00706760"/>
    <w:rsid w:val="00706E43"/>
    <w:rsid w:val="007117BA"/>
    <w:rsid w:val="00711CA9"/>
    <w:rsid w:val="007122D7"/>
    <w:rsid w:val="00712F57"/>
    <w:rsid w:val="00715364"/>
    <w:rsid w:val="00716358"/>
    <w:rsid w:val="00717092"/>
    <w:rsid w:val="007200E0"/>
    <w:rsid w:val="007202CA"/>
    <w:rsid w:val="00723A66"/>
    <w:rsid w:val="007249D5"/>
    <w:rsid w:val="0072724C"/>
    <w:rsid w:val="00730866"/>
    <w:rsid w:val="0073162B"/>
    <w:rsid w:val="00733CF8"/>
    <w:rsid w:val="00735166"/>
    <w:rsid w:val="007361E2"/>
    <w:rsid w:val="007376C3"/>
    <w:rsid w:val="00740D59"/>
    <w:rsid w:val="0074209A"/>
    <w:rsid w:val="0074221A"/>
    <w:rsid w:val="00744656"/>
    <w:rsid w:val="00746784"/>
    <w:rsid w:val="007467D8"/>
    <w:rsid w:val="00750462"/>
    <w:rsid w:val="007548B2"/>
    <w:rsid w:val="00756231"/>
    <w:rsid w:val="00757207"/>
    <w:rsid w:val="0076012A"/>
    <w:rsid w:val="00760226"/>
    <w:rsid w:val="007622B6"/>
    <w:rsid w:val="007642D0"/>
    <w:rsid w:val="007647CA"/>
    <w:rsid w:val="00764A24"/>
    <w:rsid w:val="00764CA8"/>
    <w:rsid w:val="00775481"/>
    <w:rsid w:val="00776E7F"/>
    <w:rsid w:val="00776F29"/>
    <w:rsid w:val="007822F5"/>
    <w:rsid w:val="00785081"/>
    <w:rsid w:val="007928CB"/>
    <w:rsid w:val="00793CE3"/>
    <w:rsid w:val="00793FFC"/>
    <w:rsid w:val="007950A4"/>
    <w:rsid w:val="007A0D7E"/>
    <w:rsid w:val="007A0E25"/>
    <w:rsid w:val="007A3B8B"/>
    <w:rsid w:val="007A4C58"/>
    <w:rsid w:val="007A77EE"/>
    <w:rsid w:val="007B398F"/>
    <w:rsid w:val="007C03CB"/>
    <w:rsid w:val="007C3E5A"/>
    <w:rsid w:val="007C4983"/>
    <w:rsid w:val="007C7BB9"/>
    <w:rsid w:val="007C7CF9"/>
    <w:rsid w:val="007E030F"/>
    <w:rsid w:val="007F3270"/>
    <w:rsid w:val="008012D5"/>
    <w:rsid w:val="008029FE"/>
    <w:rsid w:val="008043CC"/>
    <w:rsid w:val="008051F8"/>
    <w:rsid w:val="0080679C"/>
    <w:rsid w:val="00806C51"/>
    <w:rsid w:val="008115AD"/>
    <w:rsid w:val="00813EF3"/>
    <w:rsid w:val="00821425"/>
    <w:rsid w:val="008224FE"/>
    <w:rsid w:val="00825455"/>
    <w:rsid w:val="00826E92"/>
    <w:rsid w:val="00833291"/>
    <w:rsid w:val="00837200"/>
    <w:rsid w:val="00845072"/>
    <w:rsid w:val="00845792"/>
    <w:rsid w:val="00852B9A"/>
    <w:rsid w:val="0085718D"/>
    <w:rsid w:val="00857263"/>
    <w:rsid w:val="00860FC3"/>
    <w:rsid w:val="008650D8"/>
    <w:rsid w:val="0086797F"/>
    <w:rsid w:val="0087202E"/>
    <w:rsid w:val="0087567C"/>
    <w:rsid w:val="00875B44"/>
    <w:rsid w:val="00883B42"/>
    <w:rsid w:val="00886635"/>
    <w:rsid w:val="00887082"/>
    <w:rsid w:val="008921C1"/>
    <w:rsid w:val="00897D17"/>
    <w:rsid w:val="008A1F3E"/>
    <w:rsid w:val="008A638A"/>
    <w:rsid w:val="008A67A9"/>
    <w:rsid w:val="008A6AB8"/>
    <w:rsid w:val="008A7661"/>
    <w:rsid w:val="008B41A8"/>
    <w:rsid w:val="008B55C3"/>
    <w:rsid w:val="008B5A12"/>
    <w:rsid w:val="008B652E"/>
    <w:rsid w:val="008B67E2"/>
    <w:rsid w:val="008C0FF8"/>
    <w:rsid w:val="008C61B0"/>
    <w:rsid w:val="008C663C"/>
    <w:rsid w:val="008D4B8E"/>
    <w:rsid w:val="008D5DAA"/>
    <w:rsid w:val="008D64B9"/>
    <w:rsid w:val="008E3948"/>
    <w:rsid w:val="008E61DF"/>
    <w:rsid w:val="008E6CC2"/>
    <w:rsid w:val="008F1051"/>
    <w:rsid w:val="008F140F"/>
    <w:rsid w:val="008F1419"/>
    <w:rsid w:val="008F23B5"/>
    <w:rsid w:val="008F30B4"/>
    <w:rsid w:val="00902745"/>
    <w:rsid w:val="00904C7E"/>
    <w:rsid w:val="0090730E"/>
    <w:rsid w:val="0091170E"/>
    <w:rsid w:val="00912778"/>
    <w:rsid w:val="00912BD1"/>
    <w:rsid w:val="009153E5"/>
    <w:rsid w:val="009157CC"/>
    <w:rsid w:val="00915EA4"/>
    <w:rsid w:val="009173FF"/>
    <w:rsid w:val="00924C6E"/>
    <w:rsid w:val="00925816"/>
    <w:rsid w:val="009265AC"/>
    <w:rsid w:val="009274DE"/>
    <w:rsid w:val="009303B9"/>
    <w:rsid w:val="00930AF2"/>
    <w:rsid w:val="00931A39"/>
    <w:rsid w:val="00931A92"/>
    <w:rsid w:val="0093496A"/>
    <w:rsid w:val="009406B3"/>
    <w:rsid w:val="0094254F"/>
    <w:rsid w:val="00945467"/>
    <w:rsid w:val="00947770"/>
    <w:rsid w:val="009523B1"/>
    <w:rsid w:val="00955D14"/>
    <w:rsid w:val="00966690"/>
    <w:rsid w:val="009667F6"/>
    <w:rsid w:val="00970D49"/>
    <w:rsid w:val="00971F2A"/>
    <w:rsid w:val="009729A7"/>
    <w:rsid w:val="00973C3F"/>
    <w:rsid w:val="00976D21"/>
    <w:rsid w:val="00982152"/>
    <w:rsid w:val="00982F05"/>
    <w:rsid w:val="00983106"/>
    <w:rsid w:val="00987720"/>
    <w:rsid w:val="00991D89"/>
    <w:rsid w:val="00992197"/>
    <w:rsid w:val="00992D66"/>
    <w:rsid w:val="009A07BB"/>
    <w:rsid w:val="009A080D"/>
    <w:rsid w:val="009A178B"/>
    <w:rsid w:val="009A2700"/>
    <w:rsid w:val="009A6694"/>
    <w:rsid w:val="009B2F77"/>
    <w:rsid w:val="009B3136"/>
    <w:rsid w:val="009B7B6A"/>
    <w:rsid w:val="009C1E89"/>
    <w:rsid w:val="009C2170"/>
    <w:rsid w:val="009C2752"/>
    <w:rsid w:val="009C5688"/>
    <w:rsid w:val="009C5E61"/>
    <w:rsid w:val="009D0BCD"/>
    <w:rsid w:val="009D1199"/>
    <w:rsid w:val="009D23CC"/>
    <w:rsid w:val="009D3B84"/>
    <w:rsid w:val="009E27B3"/>
    <w:rsid w:val="009E37B9"/>
    <w:rsid w:val="009E3868"/>
    <w:rsid w:val="009E67EC"/>
    <w:rsid w:val="009E70E2"/>
    <w:rsid w:val="009F032D"/>
    <w:rsid w:val="009F1292"/>
    <w:rsid w:val="009F619D"/>
    <w:rsid w:val="009F7DD9"/>
    <w:rsid w:val="00A01E29"/>
    <w:rsid w:val="00A03893"/>
    <w:rsid w:val="00A06B47"/>
    <w:rsid w:val="00A07AC8"/>
    <w:rsid w:val="00A10165"/>
    <w:rsid w:val="00A103A6"/>
    <w:rsid w:val="00A15237"/>
    <w:rsid w:val="00A17AF8"/>
    <w:rsid w:val="00A250CE"/>
    <w:rsid w:val="00A32787"/>
    <w:rsid w:val="00A3399F"/>
    <w:rsid w:val="00A36482"/>
    <w:rsid w:val="00A45064"/>
    <w:rsid w:val="00A46099"/>
    <w:rsid w:val="00A46A97"/>
    <w:rsid w:val="00A70210"/>
    <w:rsid w:val="00A73087"/>
    <w:rsid w:val="00A83681"/>
    <w:rsid w:val="00A83922"/>
    <w:rsid w:val="00A84329"/>
    <w:rsid w:val="00A85D93"/>
    <w:rsid w:val="00A8744C"/>
    <w:rsid w:val="00A907F2"/>
    <w:rsid w:val="00A93632"/>
    <w:rsid w:val="00A960B0"/>
    <w:rsid w:val="00AA6E49"/>
    <w:rsid w:val="00AB16D7"/>
    <w:rsid w:val="00AB2E4A"/>
    <w:rsid w:val="00AB3498"/>
    <w:rsid w:val="00AB4081"/>
    <w:rsid w:val="00AB5FB8"/>
    <w:rsid w:val="00AC09C7"/>
    <w:rsid w:val="00AC0BC9"/>
    <w:rsid w:val="00AC2B45"/>
    <w:rsid w:val="00AC3985"/>
    <w:rsid w:val="00AC48BF"/>
    <w:rsid w:val="00AC4E25"/>
    <w:rsid w:val="00AC540A"/>
    <w:rsid w:val="00AD4FBF"/>
    <w:rsid w:val="00AD79DF"/>
    <w:rsid w:val="00AE2682"/>
    <w:rsid w:val="00AE5ECA"/>
    <w:rsid w:val="00AE6282"/>
    <w:rsid w:val="00AE7199"/>
    <w:rsid w:val="00AF2A70"/>
    <w:rsid w:val="00AF2D29"/>
    <w:rsid w:val="00AF32DD"/>
    <w:rsid w:val="00AF5A21"/>
    <w:rsid w:val="00AF6F60"/>
    <w:rsid w:val="00B00747"/>
    <w:rsid w:val="00B00D63"/>
    <w:rsid w:val="00B00FB7"/>
    <w:rsid w:val="00B0161B"/>
    <w:rsid w:val="00B02C65"/>
    <w:rsid w:val="00B05454"/>
    <w:rsid w:val="00B05AAC"/>
    <w:rsid w:val="00B121AE"/>
    <w:rsid w:val="00B1347C"/>
    <w:rsid w:val="00B1384E"/>
    <w:rsid w:val="00B16A5C"/>
    <w:rsid w:val="00B17E07"/>
    <w:rsid w:val="00B20443"/>
    <w:rsid w:val="00B22579"/>
    <w:rsid w:val="00B267C1"/>
    <w:rsid w:val="00B3277C"/>
    <w:rsid w:val="00B335F8"/>
    <w:rsid w:val="00B353BC"/>
    <w:rsid w:val="00B35823"/>
    <w:rsid w:val="00B37AF0"/>
    <w:rsid w:val="00B40131"/>
    <w:rsid w:val="00B408BA"/>
    <w:rsid w:val="00B4180B"/>
    <w:rsid w:val="00B4222B"/>
    <w:rsid w:val="00B43528"/>
    <w:rsid w:val="00B43597"/>
    <w:rsid w:val="00B43B4F"/>
    <w:rsid w:val="00B4410C"/>
    <w:rsid w:val="00B4591B"/>
    <w:rsid w:val="00B47569"/>
    <w:rsid w:val="00B51562"/>
    <w:rsid w:val="00B57214"/>
    <w:rsid w:val="00B60651"/>
    <w:rsid w:val="00B62EBF"/>
    <w:rsid w:val="00B6303D"/>
    <w:rsid w:val="00B63131"/>
    <w:rsid w:val="00B64151"/>
    <w:rsid w:val="00B72C8F"/>
    <w:rsid w:val="00B745A9"/>
    <w:rsid w:val="00B81AE7"/>
    <w:rsid w:val="00B81B3A"/>
    <w:rsid w:val="00B827F6"/>
    <w:rsid w:val="00B86B29"/>
    <w:rsid w:val="00B90B12"/>
    <w:rsid w:val="00B92955"/>
    <w:rsid w:val="00B942A9"/>
    <w:rsid w:val="00B943CF"/>
    <w:rsid w:val="00BA17C9"/>
    <w:rsid w:val="00BA2254"/>
    <w:rsid w:val="00BA4A82"/>
    <w:rsid w:val="00BA4EE4"/>
    <w:rsid w:val="00BB0744"/>
    <w:rsid w:val="00BB23B6"/>
    <w:rsid w:val="00BB43F8"/>
    <w:rsid w:val="00BC2C6B"/>
    <w:rsid w:val="00BC3CCB"/>
    <w:rsid w:val="00BC417A"/>
    <w:rsid w:val="00BC501E"/>
    <w:rsid w:val="00BC55EC"/>
    <w:rsid w:val="00BC60F0"/>
    <w:rsid w:val="00BD629A"/>
    <w:rsid w:val="00BD7206"/>
    <w:rsid w:val="00BD72A5"/>
    <w:rsid w:val="00BE34B3"/>
    <w:rsid w:val="00BE3ECD"/>
    <w:rsid w:val="00BE7CB6"/>
    <w:rsid w:val="00BF0462"/>
    <w:rsid w:val="00BF6654"/>
    <w:rsid w:val="00C000FB"/>
    <w:rsid w:val="00C016C2"/>
    <w:rsid w:val="00C021BF"/>
    <w:rsid w:val="00C03190"/>
    <w:rsid w:val="00C13A24"/>
    <w:rsid w:val="00C164A7"/>
    <w:rsid w:val="00C207C1"/>
    <w:rsid w:val="00C211ED"/>
    <w:rsid w:val="00C2330F"/>
    <w:rsid w:val="00C410B3"/>
    <w:rsid w:val="00C4246E"/>
    <w:rsid w:val="00C42DDB"/>
    <w:rsid w:val="00C46694"/>
    <w:rsid w:val="00C506F8"/>
    <w:rsid w:val="00C521DD"/>
    <w:rsid w:val="00C52473"/>
    <w:rsid w:val="00C54445"/>
    <w:rsid w:val="00C55308"/>
    <w:rsid w:val="00C6487A"/>
    <w:rsid w:val="00C66568"/>
    <w:rsid w:val="00C710C6"/>
    <w:rsid w:val="00C72376"/>
    <w:rsid w:val="00C7602F"/>
    <w:rsid w:val="00C76248"/>
    <w:rsid w:val="00C76A3D"/>
    <w:rsid w:val="00C77382"/>
    <w:rsid w:val="00C779DC"/>
    <w:rsid w:val="00C80035"/>
    <w:rsid w:val="00C81612"/>
    <w:rsid w:val="00C84947"/>
    <w:rsid w:val="00C85025"/>
    <w:rsid w:val="00C85397"/>
    <w:rsid w:val="00C90551"/>
    <w:rsid w:val="00C9126E"/>
    <w:rsid w:val="00C92584"/>
    <w:rsid w:val="00C949D5"/>
    <w:rsid w:val="00C963FD"/>
    <w:rsid w:val="00C97AAB"/>
    <w:rsid w:val="00CA078C"/>
    <w:rsid w:val="00CA591E"/>
    <w:rsid w:val="00CB0C6C"/>
    <w:rsid w:val="00CB0D33"/>
    <w:rsid w:val="00CC19E5"/>
    <w:rsid w:val="00CC3300"/>
    <w:rsid w:val="00CC7E92"/>
    <w:rsid w:val="00CD3D7C"/>
    <w:rsid w:val="00CD5515"/>
    <w:rsid w:val="00CE1EBE"/>
    <w:rsid w:val="00CE32B9"/>
    <w:rsid w:val="00CE6A18"/>
    <w:rsid w:val="00CE7321"/>
    <w:rsid w:val="00CF0B4B"/>
    <w:rsid w:val="00CF1E06"/>
    <w:rsid w:val="00CF2FB3"/>
    <w:rsid w:val="00CF661D"/>
    <w:rsid w:val="00CF7DFF"/>
    <w:rsid w:val="00D02830"/>
    <w:rsid w:val="00D029C8"/>
    <w:rsid w:val="00D03EEE"/>
    <w:rsid w:val="00D04591"/>
    <w:rsid w:val="00D1069B"/>
    <w:rsid w:val="00D12F41"/>
    <w:rsid w:val="00D1707C"/>
    <w:rsid w:val="00D174F8"/>
    <w:rsid w:val="00D17D99"/>
    <w:rsid w:val="00D258D6"/>
    <w:rsid w:val="00D25926"/>
    <w:rsid w:val="00D2652D"/>
    <w:rsid w:val="00D27A50"/>
    <w:rsid w:val="00D32EC9"/>
    <w:rsid w:val="00D33F6F"/>
    <w:rsid w:val="00D349E0"/>
    <w:rsid w:val="00D50AA4"/>
    <w:rsid w:val="00D537FC"/>
    <w:rsid w:val="00D54FE5"/>
    <w:rsid w:val="00D55B8C"/>
    <w:rsid w:val="00D56C52"/>
    <w:rsid w:val="00D57888"/>
    <w:rsid w:val="00D5789B"/>
    <w:rsid w:val="00D57E5E"/>
    <w:rsid w:val="00D63AAC"/>
    <w:rsid w:val="00D63D57"/>
    <w:rsid w:val="00D65F6B"/>
    <w:rsid w:val="00D66F0C"/>
    <w:rsid w:val="00D72B9D"/>
    <w:rsid w:val="00D74ACC"/>
    <w:rsid w:val="00D83003"/>
    <w:rsid w:val="00D86EFA"/>
    <w:rsid w:val="00D92650"/>
    <w:rsid w:val="00DA2659"/>
    <w:rsid w:val="00DA3415"/>
    <w:rsid w:val="00DB0954"/>
    <w:rsid w:val="00DB3753"/>
    <w:rsid w:val="00DB3A72"/>
    <w:rsid w:val="00DB616C"/>
    <w:rsid w:val="00DC09D7"/>
    <w:rsid w:val="00DC0E9C"/>
    <w:rsid w:val="00DC16AA"/>
    <w:rsid w:val="00DC320C"/>
    <w:rsid w:val="00DC3C7B"/>
    <w:rsid w:val="00DC4A5D"/>
    <w:rsid w:val="00DC4B36"/>
    <w:rsid w:val="00DC5394"/>
    <w:rsid w:val="00DC6C3C"/>
    <w:rsid w:val="00DC723D"/>
    <w:rsid w:val="00DC727F"/>
    <w:rsid w:val="00DD02E7"/>
    <w:rsid w:val="00DD28AC"/>
    <w:rsid w:val="00DD649C"/>
    <w:rsid w:val="00DD7158"/>
    <w:rsid w:val="00DE3334"/>
    <w:rsid w:val="00DE43E3"/>
    <w:rsid w:val="00DE6678"/>
    <w:rsid w:val="00DF4C20"/>
    <w:rsid w:val="00DF6284"/>
    <w:rsid w:val="00DF7530"/>
    <w:rsid w:val="00E0174F"/>
    <w:rsid w:val="00E03048"/>
    <w:rsid w:val="00E0462C"/>
    <w:rsid w:val="00E05C1C"/>
    <w:rsid w:val="00E112AF"/>
    <w:rsid w:val="00E12D9C"/>
    <w:rsid w:val="00E13C88"/>
    <w:rsid w:val="00E14E6F"/>
    <w:rsid w:val="00E164FA"/>
    <w:rsid w:val="00E201AF"/>
    <w:rsid w:val="00E20E4E"/>
    <w:rsid w:val="00E214EB"/>
    <w:rsid w:val="00E253CF"/>
    <w:rsid w:val="00E265F4"/>
    <w:rsid w:val="00E26808"/>
    <w:rsid w:val="00E319A4"/>
    <w:rsid w:val="00E330BB"/>
    <w:rsid w:val="00E36E7D"/>
    <w:rsid w:val="00E40CAF"/>
    <w:rsid w:val="00E45018"/>
    <w:rsid w:val="00E467D1"/>
    <w:rsid w:val="00E50CA8"/>
    <w:rsid w:val="00E52485"/>
    <w:rsid w:val="00E52A0A"/>
    <w:rsid w:val="00E545AF"/>
    <w:rsid w:val="00E60C5D"/>
    <w:rsid w:val="00E65CB2"/>
    <w:rsid w:val="00E708C6"/>
    <w:rsid w:val="00E75476"/>
    <w:rsid w:val="00E76E14"/>
    <w:rsid w:val="00E83517"/>
    <w:rsid w:val="00E8583E"/>
    <w:rsid w:val="00E91752"/>
    <w:rsid w:val="00E927B0"/>
    <w:rsid w:val="00E97C60"/>
    <w:rsid w:val="00EA482A"/>
    <w:rsid w:val="00EA59AA"/>
    <w:rsid w:val="00EA7112"/>
    <w:rsid w:val="00EB260F"/>
    <w:rsid w:val="00EB4BB0"/>
    <w:rsid w:val="00EB512A"/>
    <w:rsid w:val="00EB6570"/>
    <w:rsid w:val="00EB740E"/>
    <w:rsid w:val="00EC0608"/>
    <w:rsid w:val="00EC1845"/>
    <w:rsid w:val="00EC271E"/>
    <w:rsid w:val="00EC30DC"/>
    <w:rsid w:val="00EC5EE0"/>
    <w:rsid w:val="00EC62F1"/>
    <w:rsid w:val="00EC62F2"/>
    <w:rsid w:val="00EC72BC"/>
    <w:rsid w:val="00ED109A"/>
    <w:rsid w:val="00ED5DD3"/>
    <w:rsid w:val="00ED6072"/>
    <w:rsid w:val="00EE03CD"/>
    <w:rsid w:val="00EE57C6"/>
    <w:rsid w:val="00EE695E"/>
    <w:rsid w:val="00EF0456"/>
    <w:rsid w:val="00EF19A5"/>
    <w:rsid w:val="00EF1C30"/>
    <w:rsid w:val="00EF6C4A"/>
    <w:rsid w:val="00EF78CA"/>
    <w:rsid w:val="00EF7B9F"/>
    <w:rsid w:val="00F0186C"/>
    <w:rsid w:val="00F06E31"/>
    <w:rsid w:val="00F12A06"/>
    <w:rsid w:val="00F132BF"/>
    <w:rsid w:val="00F153A7"/>
    <w:rsid w:val="00F2291B"/>
    <w:rsid w:val="00F238B6"/>
    <w:rsid w:val="00F25D85"/>
    <w:rsid w:val="00F31497"/>
    <w:rsid w:val="00F35847"/>
    <w:rsid w:val="00F37194"/>
    <w:rsid w:val="00F373FE"/>
    <w:rsid w:val="00F37AF0"/>
    <w:rsid w:val="00F37D9A"/>
    <w:rsid w:val="00F40596"/>
    <w:rsid w:val="00F40669"/>
    <w:rsid w:val="00F45A6E"/>
    <w:rsid w:val="00F50262"/>
    <w:rsid w:val="00F50C18"/>
    <w:rsid w:val="00F51B93"/>
    <w:rsid w:val="00F525DF"/>
    <w:rsid w:val="00F56E8D"/>
    <w:rsid w:val="00F57099"/>
    <w:rsid w:val="00F5731A"/>
    <w:rsid w:val="00F61669"/>
    <w:rsid w:val="00F630E3"/>
    <w:rsid w:val="00F646AB"/>
    <w:rsid w:val="00F66D0E"/>
    <w:rsid w:val="00F67D08"/>
    <w:rsid w:val="00F67F0C"/>
    <w:rsid w:val="00F717F1"/>
    <w:rsid w:val="00F72B92"/>
    <w:rsid w:val="00F74CFB"/>
    <w:rsid w:val="00F754B1"/>
    <w:rsid w:val="00F83483"/>
    <w:rsid w:val="00F8433F"/>
    <w:rsid w:val="00F84835"/>
    <w:rsid w:val="00F863A4"/>
    <w:rsid w:val="00F879C6"/>
    <w:rsid w:val="00F95C27"/>
    <w:rsid w:val="00F97C7B"/>
    <w:rsid w:val="00FA3B95"/>
    <w:rsid w:val="00FA4346"/>
    <w:rsid w:val="00FA48F9"/>
    <w:rsid w:val="00FA57E6"/>
    <w:rsid w:val="00FA7626"/>
    <w:rsid w:val="00FB0BC4"/>
    <w:rsid w:val="00FB362B"/>
    <w:rsid w:val="00FB3650"/>
    <w:rsid w:val="00FB423C"/>
    <w:rsid w:val="00FB5493"/>
    <w:rsid w:val="00FB5D6E"/>
    <w:rsid w:val="00FC1BB2"/>
    <w:rsid w:val="00FC5A0F"/>
    <w:rsid w:val="00FD144A"/>
    <w:rsid w:val="00FD174B"/>
    <w:rsid w:val="00FD1C16"/>
    <w:rsid w:val="00FE0E49"/>
    <w:rsid w:val="00FE237F"/>
    <w:rsid w:val="00FE36B5"/>
    <w:rsid w:val="00FF03C2"/>
    <w:rsid w:val="00FF2E11"/>
    <w:rsid w:val="00FF55FA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5FBDE"/>
  <w15:chartTrackingRefBased/>
  <w15:docId w15:val="{178F167E-B26C-44CB-8A8C-A62FF175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7F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 w:val="28"/>
    </w:rPr>
  </w:style>
  <w:style w:type="paragraph" w:styleId="Heading3">
    <w:name w:val="heading 3"/>
    <w:basedOn w:val="Normal"/>
    <w:next w:val="Normal"/>
    <w:qFormat/>
    <w:pPr>
      <w:keepNext/>
      <w:ind w:left="720" w:right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ind w:left="720" w:right="72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11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F36F4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ind w:left="720"/>
    </w:pPr>
    <w:rPr>
      <w:i/>
      <w:sz w:val="22"/>
      <w:u w:val="single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ext">
    <w:name w:val="text"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Times" w:hAnsi="Times"/>
      <w:noProof/>
    </w:rPr>
  </w:style>
  <w:style w:type="paragraph" w:styleId="BodyTextIndent2">
    <w:name w:val="Body Text Indent 2"/>
    <w:basedOn w:val="Normal"/>
    <w:pPr>
      <w:ind w:left="1080"/>
    </w:pPr>
  </w:style>
  <w:style w:type="paragraph" w:styleId="BodyText3">
    <w:name w:val="Body Text 3"/>
    <w:basedOn w:val="Normal"/>
    <w:link w:val="BodyText3Char"/>
    <w:rPr>
      <w:i/>
      <w:iCs/>
      <w:sz w:val="22"/>
    </w:rPr>
  </w:style>
  <w:style w:type="paragraph" w:styleId="BodyText">
    <w:name w:val="Body Text"/>
    <w:basedOn w:val="Normal"/>
    <w:link w:val="BodyTextChar"/>
    <w:rPr>
      <w:sz w:val="22"/>
    </w:rPr>
  </w:style>
  <w:style w:type="character" w:customStyle="1" w:styleId="BodyTextChar">
    <w:name w:val="Body Text Char"/>
    <w:link w:val="BodyText"/>
    <w:rsid w:val="00902745"/>
    <w:rPr>
      <w:sz w:val="22"/>
      <w:lang w:val="en-US" w:eastAsia="en-US" w:bidi="ar-SA"/>
    </w:rPr>
  </w:style>
  <w:style w:type="character" w:customStyle="1" w:styleId="BodyText3Char">
    <w:name w:val="Body Text 3 Char"/>
    <w:link w:val="BodyText3"/>
    <w:rsid w:val="00902745"/>
    <w:rPr>
      <w:i/>
      <w:iCs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B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5DA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A178B"/>
    <w:rPr>
      <w:sz w:val="24"/>
    </w:rPr>
  </w:style>
  <w:style w:type="character" w:customStyle="1" w:styleId="FooterChar">
    <w:name w:val="Footer Char"/>
    <w:link w:val="Footer"/>
    <w:uiPriority w:val="99"/>
    <w:rsid w:val="009A178B"/>
    <w:rPr>
      <w:sz w:val="24"/>
    </w:rPr>
  </w:style>
  <w:style w:type="character" w:customStyle="1" w:styleId="Heading5Char">
    <w:name w:val="Heading 5 Char"/>
    <w:link w:val="Heading5"/>
    <w:uiPriority w:val="9"/>
    <w:rsid w:val="000311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rsid w:val="0059473A"/>
    <w:rPr>
      <w:sz w:val="24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4CA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04CA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90691"/>
    <w:pPr>
      <w:ind w:left="720"/>
    </w:pPr>
  </w:style>
  <w:style w:type="character" w:customStyle="1" w:styleId="Bold-Red-11">
    <w:name w:val="Bold-Red-11"/>
    <w:uiPriority w:val="1"/>
    <w:qFormat/>
    <w:rsid w:val="00B943CF"/>
    <w:rPr>
      <w:rFonts w:ascii="Calibri" w:hAnsi="Calibri" w:hint="default"/>
      <w:b/>
      <w:bCs/>
      <w:i w:val="0"/>
      <w:iCs w:val="0"/>
      <w:color w:val="FF0000"/>
    </w:rPr>
  </w:style>
  <w:style w:type="paragraph" w:customStyle="1" w:styleId="Notenumber">
    <w:name w:val="Note number"/>
    <w:basedOn w:val="Normal"/>
    <w:qFormat/>
    <w:rsid w:val="00AB16D7"/>
    <w:pPr>
      <w:keepLines/>
      <w:suppressAutoHyphens/>
      <w:spacing w:after="180"/>
      <w:ind w:left="720" w:hanging="720"/>
    </w:pPr>
    <w:rPr>
      <w:rFonts w:ascii="Calibri" w:eastAsia="MS Mincho" w:hAnsi="Calibri"/>
      <w:sz w:val="22"/>
      <w:szCs w:val="22"/>
    </w:rPr>
  </w:style>
  <w:style w:type="paragraph" w:customStyle="1" w:styleId="letterlistindented">
    <w:name w:val="letter list indented"/>
    <w:basedOn w:val="Normal"/>
    <w:qFormat/>
    <w:rsid w:val="00B02C65"/>
    <w:pPr>
      <w:keepLines/>
      <w:suppressAutoHyphens/>
      <w:spacing w:after="180"/>
      <w:ind w:left="288" w:hanging="288"/>
    </w:pPr>
    <w:rPr>
      <w:rFonts w:ascii="Calibri" w:eastAsia="MS Mincho" w:hAnsi="Calibri"/>
      <w:sz w:val="22"/>
      <w:szCs w:val="24"/>
    </w:rPr>
  </w:style>
  <w:style w:type="paragraph" w:customStyle="1" w:styleId="SmallerSubhead">
    <w:name w:val="Smaller Subhead"/>
    <w:basedOn w:val="Normal"/>
    <w:qFormat/>
    <w:rsid w:val="00B02C65"/>
    <w:pPr>
      <w:keepNext/>
      <w:keepLines/>
      <w:widowControl w:val="0"/>
      <w:suppressAutoHyphens/>
      <w:autoSpaceDE w:val="0"/>
      <w:autoSpaceDN w:val="0"/>
      <w:adjustRightInd w:val="0"/>
      <w:textAlignment w:val="center"/>
    </w:pPr>
    <w:rPr>
      <w:rFonts w:ascii="Calibri" w:eastAsia="MS Mincho" w:hAnsi="Calibri" w:cs="Helvetica-Bold"/>
      <w:b/>
      <w:bCs/>
      <w:color w:val="000000"/>
      <w:szCs w:val="24"/>
      <w:lang w:eastAsia="ja-JP"/>
    </w:rPr>
  </w:style>
  <w:style w:type="paragraph" w:customStyle="1" w:styleId="Subhead">
    <w:name w:val="Subhead"/>
    <w:basedOn w:val="Normal"/>
    <w:qFormat/>
    <w:rsid w:val="00B02C65"/>
    <w:pPr>
      <w:keepNext/>
      <w:keepLines/>
      <w:widowControl w:val="0"/>
      <w:suppressAutoHyphens/>
      <w:autoSpaceDE w:val="0"/>
      <w:autoSpaceDN w:val="0"/>
      <w:adjustRightInd w:val="0"/>
      <w:spacing w:after="180"/>
      <w:textAlignment w:val="center"/>
    </w:pPr>
    <w:rPr>
      <w:rFonts w:ascii="Calibri" w:eastAsia="MS Mincho" w:hAnsi="Calibri" w:cs="Helvetica-Bold"/>
      <w:b/>
      <w:bCs/>
      <w:color w:val="000000"/>
      <w:sz w:val="32"/>
      <w:szCs w:val="22"/>
      <w:lang w:eastAsia="ja-JP"/>
    </w:rPr>
  </w:style>
  <w:style w:type="paragraph" w:customStyle="1" w:styleId="Bodynospace">
    <w:name w:val="Body nospace"/>
    <w:basedOn w:val="Normal"/>
    <w:rsid w:val="008B55C3"/>
    <w:pPr>
      <w:keepLines/>
      <w:suppressAutoHyphens/>
    </w:pPr>
    <w:rPr>
      <w:rFonts w:ascii="Calibri" w:eastAsia="MS Mincho" w:hAnsi="Calibri"/>
      <w:sz w:val="22"/>
      <w:szCs w:val="24"/>
    </w:rPr>
  </w:style>
  <w:style w:type="paragraph" w:customStyle="1" w:styleId="NOTE">
    <w:name w:val="NOTE"/>
    <w:basedOn w:val="Normal"/>
    <w:qFormat/>
    <w:rsid w:val="006D076A"/>
    <w:pPr>
      <w:keepLines/>
      <w:suppressAutoHyphens/>
      <w:spacing w:after="180"/>
      <w:ind w:left="562" w:hanging="562"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0430A0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"/>
    <w:next w:val="Normal"/>
    <w:uiPriority w:val="99"/>
    <w:rsid w:val="00A93632"/>
    <w:pPr>
      <w:autoSpaceDE w:val="0"/>
      <w:autoSpaceDN w:val="0"/>
      <w:adjustRightInd w:val="0"/>
      <w:spacing w:line="241" w:lineRule="atLeast"/>
    </w:pPr>
    <w:rPr>
      <w:rFonts w:ascii="Times" w:hAnsi="Times" w:cs="Times"/>
      <w:szCs w:val="24"/>
    </w:rPr>
  </w:style>
  <w:style w:type="character" w:customStyle="1" w:styleId="A1">
    <w:name w:val="A1"/>
    <w:uiPriority w:val="99"/>
    <w:rsid w:val="00A93632"/>
    <w:rPr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A93632"/>
    <w:pPr>
      <w:autoSpaceDE w:val="0"/>
      <w:autoSpaceDN w:val="0"/>
      <w:adjustRightInd w:val="0"/>
      <w:spacing w:line="241" w:lineRule="atLeast"/>
    </w:pPr>
    <w:rPr>
      <w:rFonts w:ascii="Times" w:hAnsi="Times" w:cs="Times"/>
      <w:szCs w:val="24"/>
    </w:rPr>
  </w:style>
  <w:style w:type="character" w:customStyle="1" w:styleId="A3">
    <w:name w:val="A3"/>
    <w:uiPriority w:val="99"/>
    <w:rsid w:val="00A93632"/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Pa21">
    <w:name w:val="Pa21"/>
    <w:basedOn w:val="Normal"/>
    <w:next w:val="Normal"/>
    <w:uiPriority w:val="99"/>
    <w:rsid w:val="00A93632"/>
    <w:pPr>
      <w:autoSpaceDE w:val="0"/>
      <w:autoSpaceDN w:val="0"/>
      <w:adjustRightInd w:val="0"/>
      <w:spacing w:line="241" w:lineRule="atLeast"/>
    </w:pPr>
    <w:rPr>
      <w:rFonts w:ascii="Times" w:hAnsi="Times" w:cs="Times"/>
      <w:szCs w:val="24"/>
    </w:rPr>
  </w:style>
  <w:style w:type="paragraph" w:customStyle="1" w:styleId="Pa31">
    <w:name w:val="Pa31"/>
    <w:basedOn w:val="Normal"/>
    <w:next w:val="Normal"/>
    <w:uiPriority w:val="99"/>
    <w:rsid w:val="00A93632"/>
    <w:pPr>
      <w:autoSpaceDE w:val="0"/>
      <w:autoSpaceDN w:val="0"/>
      <w:adjustRightInd w:val="0"/>
      <w:spacing w:line="241" w:lineRule="atLeast"/>
    </w:pPr>
    <w:rPr>
      <w:rFonts w:ascii="Times" w:hAnsi="Times" w:cs="Times"/>
      <w:szCs w:val="24"/>
    </w:rPr>
  </w:style>
  <w:style w:type="character" w:customStyle="1" w:styleId="A15">
    <w:name w:val="A15"/>
    <w:uiPriority w:val="99"/>
    <w:rsid w:val="00A93632"/>
    <w:rPr>
      <w:i/>
      <w:iCs/>
      <w:color w:val="000000"/>
      <w:sz w:val="20"/>
      <w:szCs w:val="20"/>
      <w:u w:val="single"/>
    </w:rPr>
  </w:style>
  <w:style w:type="paragraph" w:customStyle="1" w:styleId="Pa28">
    <w:name w:val="Pa28"/>
    <w:basedOn w:val="Normal"/>
    <w:next w:val="Normal"/>
    <w:uiPriority w:val="99"/>
    <w:rsid w:val="00A93632"/>
    <w:pPr>
      <w:autoSpaceDE w:val="0"/>
      <w:autoSpaceDN w:val="0"/>
      <w:adjustRightInd w:val="0"/>
      <w:spacing w:line="241" w:lineRule="atLeast"/>
    </w:pPr>
    <w:rPr>
      <w:rFonts w:ascii="Times" w:hAnsi="Times" w:cs="Times"/>
      <w:szCs w:val="24"/>
    </w:rPr>
  </w:style>
  <w:style w:type="paragraph" w:customStyle="1" w:styleId="Pa87">
    <w:name w:val="Pa87"/>
    <w:basedOn w:val="Normal"/>
    <w:next w:val="Normal"/>
    <w:uiPriority w:val="99"/>
    <w:rsid w:val="00A93632"/>
    <w:pPr>
      <w:autoSpaceDE w:val="0"/>
      <w:autoSpaceDN w:val="0"/>
      <w:adjustRightInd w:val="0"/>
      <w:spacing w:line="201" w:lineRule="atLeast"/>
    </w:pPr>
    <w:rPr>
      <w:rFonts w:ascii="Times" w:hAnsi="Times" w:cs="Times"/>
      <w:szCs w:val="24"/>
    </w:rPr>
  </w:style>
  <w:style w:type="character" w:customStyle="1" w:styleId="A2">
    <w:name w:val="A2"/>
    <w:uiPriority w:val="99"/>
    <w:rsid w:val="00020D5E"/>
    <w:rPr>
      <w:color w:val="000000"/>
      <w:sz w:val="10"/>
      <w:szCs w:val="10"/>
    </w:rPr>
  </w:style>
  <w:style w:type="paragraph" w:customStyle="1" w:styleId="Default">
    <w:name w:val="Default"/>
    <w:rsid w:val="00020D5E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A7626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12B6B"/>
    <w:pPr>
      <w:keepLines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12B6B"/>
    <w:rPr>
      <w:rFonts w:ascii="Courier" w:hAnsi="Courier"/>
      <w:sz w:val="21"/>
      <w:szCs w:val="21"/>
    </w:rPr>
  </w:style>
  <w:style w:type="paragraph" w:customStyle="1" w:styleId="BulletReg">
    <w:name w:val="Bullet Reg"/>
    <w:basedOn w:val="Normal"/>
    <w:qFormat/>
    <w:rsid w:val="00612B6B"/>
    <w:pPr>
      <w:keepLines/>
      <w:widowControl w:val="0"/>
      <w:suppressAutoHyphens/>
      <w:autoSpaceDE w:val="0"/>
      <w:autoSpaceDN w:val="0"/>
      <w:adjustRightInd w:val="0"/>
      <w:spacing w:after="120"/>
      <w:ind w:left="173" w:hanging="173"/>
      <w:textAlignment w:val="center"/>
    </w:pPr>
    <w:rPr>
      <w:rFonts w:ascii="Calibri" w:hAnsi="Calibri" w:cs="Times-Roman"/>
      <w:color w:val="000000"/>
      <w:sz w:val="22"/>
      <w:szCs w:val="22"/>
      <w:lang w:eastAsia="ja-JP"/>
    </w:rPr>
  </w:style>
  <w:style w:type="paragraph" w:customStyle="1" w:styleId="BulletRegnospace">
    <w:name w:val="Bullet Reg nospace"/>
    <w:basedOn w:val="BulletReg"/>
    <w:qFormat/>
    <w:rsid w:val="00612B6B"/>
    <w:pPr>
      <w:spacing w:after="0"/>
      <w:ind w:left="187" w:hanging="187"/>
    </w:pPr>
  </w:style>
  <w:style w:type="paragraph" w:customStyle="1" w:styleId="REDSUB">
    <w:name w:val="RED SUB"/>
    <w:basedOn w:val="SmallerSubhead"/>
    <w:qFormat/>
    <w:rsid w:val="008E6CC2"/>
    <w:rPr>
      <w:color w:val="FF0000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973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C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C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C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3C3F"/>
    <w:rPr>
      <w:b/>
      <w:bCs/>
    </w:rPr>
  </w:style>
  <w:style w:type="paragraph" w:styleId="Revision">
    <w:name w:val="Revision"/>
    <w:hidden/>
    <w:uiPriority w:val="99"/>
    <w:semiHidden/>
    <w:rsid w:val="00973C3F"/>
    <w:rPr>
      <w:sz w:val="24"/>
    </w:rPr>
  </w:style>
  <w:style w:type="character" w:styleId="Emphasis">
    <w:name w:val="Emphasis"/>
    <w:uiPriority w:val="20"/>
    <w:qFormat/>
    <w:rsid w:val="00176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r.realtor/natmeet.ns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6" ma:contentTypeDescription="Create a new document." ma:contentTypeScope="" ma:versionID="2f616f1a4bf1865f841a9fc9b7b0035d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484b1d358f2863a65367d97f1de3dddd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9546f2-467f-4215-8216-89b5fcf2e07b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14743-EA76-4638-9A19-BF45F0DA0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30F18-C191-48E4-AF64-8A1110C34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44ACC-2D18-4AED-B8EB-9D45F3FB248A}">
  <ds:schemaRefs>
    <ds:schemaRef ds:uri="http://schemas.microsoft.com/office/2006/metadata/properties"/>
    <ds:schemaRef ds:uri="http://schemas.microsoft.com/office/infopath/2007/PartnerControls"/>
    <ds:schemaRef ds:uri="4407e2b1-2de3-4243-8b0b-b75f019b4857"/>
    <ds:schemaRef ds:uri="f1cb9c36-f315-4162-b7f6-fad9ac0bf517"/>
  </ds:schemaRefs>
</ds:datastoreItem>
</file>

<file path=customXml/itemProps4.xml><?xml version="1.0" encoding="utf-8"?>
<ds:datastoreItem xmlns:ds="http://schemas.openxmlformats.org/officeDocument/2006/customXml" ds:itemID="{0389163E-EDF8-49FB-95AD-29C914B2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Professional Standards Changes for 2001</vt:lpstr>
    </vt:vector>
  </TitlesOfParts>
  <Company>NAR</Company>
  <LinksUpToDate>false</LinksUpToDate>
  <CharactersWithSpaces>1967</CharactersWithSpaces>
  <SharedDoc>false</SharedDoc>
  <HLinks>
    <vt:vector size="6" baseType="variant"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http://nar.realtor/natmeet.nsf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Professional Standards Changes for 2001</dc:title>
  <dc:subject/>
  <dc:creator>N.A.R.</dc:creator>
  <cp:keywords/>
  <cp:lastModifiedBy>Rodney Gansho</cp:lastModifiedBy>
  <cp:revision>5</cp:revision>
  <cp:lastPrinted>2022-12-30T14:25:00Z</cp:lastPrinted>
  <dcterms:created xsi:type="dcterms:W3CDTF">2022-12-29T16:46:00Z</dcterms:created>
  <dcterms:modified xsi:type="dcterms:W3CDTF">2022-12-30T14:25:00Z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MediaServiceImageTags">
    <vt:lpwstr/>
  </property>
</Properties>
</file>